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2A" w:rsidRDefault="00404E2A" w:rsidP="00685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E2A" w:rsidRDefault="00404E2A" w:rsidP="00685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E2A" w:rsidRDefault="00404E2A" w:rsidP="00685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80A" w:rsidRDefault="00E8180A" w:rsidP="00E8180A">
      <w:pPr>
        <w:keepNext/>
        <w:pBdr>
          <w:bottom w:val="single" w:sz="4" w:space="1" w:color="auto"/>
        </w:pBdr>
        <w:ind w:firstLine="709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Аннотация к рабочей программе учебного предмета «Окружающий мир</w:t>
      </w:r>
      <w:r w:rsidRPr="00A2514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E8180A" w:rsidRPr="00785A54" w:rsidRDefault="00E8180A" w:rsidP="00E8180A">
      <w:pPr>
        <w:keepNext/>
        <w:ind w:firstLine="709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8180A" w:rsidRPr="00677934" w:rsidRDefault="00E8180A" w:rsidP="00E8180A">
      <w:pPr>
        <w:keepNext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677934">
        <w:rPr>
          <w:rFonts w:ascii="Times New Roman" w:hAnsi="Times New Roman"/>
          <w:b/>
          <w:bCs/>
          <w:lang w:eastAsia="ru-RU"/>
        </w:rPr>
        <w:t>Пояснительная записка</w:t>
      </w:r>
    </w:p>
    <w:p w:rsidR="00E8180A" w:rsidRDefault="00E8180A" w:rsidP="00E8180A">
      <w:pPr>
        <w:pStyle w:val="ad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Окружающий мир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» разработана в соответствии с требованиями Федерального государственного образовательного стандарта </w:t>
      </w:r>
      <w:r w:rsidR="00E01B40">
        <w:rPr>
          <w:rFonts w:ascii="Times New Roman" w:hAnsi="Times New Roman"/>
          <w:color w:val="000000"/>
          <w:sz w:val="24"/>
          <w:shd w:val="clear" w:color="auto" w:fill="FFFFFF"/>
        </w:rPr>
        <w:t>начального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E01B40">
        <w:rPr>
          <w:rFonts w:ascii="Times New Roman" w:hAnsi="Times New Roman"/>
          <w:color w:val="000000"/>
          <w:sz w:val="24"/>
          <w:shd w:val="clear" w:color="auto" w:fill="FFFFFF"/>
        </w:rPr>
        <w:t>общего 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r w:rsidR="00E01B40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404E2A" w:rsidRDefault="00404E2A" w:rsidP="00685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E2A" w:rsidRDefault="00404E2A" w:rsidP="007E5474">
      <w:pPr>
        <w:rPr>
          <w:rFonts w:ascii="Times New Roman" w:hAnsi="Times New Roman"/>
          <w:b/>
          <w:sz w:val="28"/>
          <w:szCs w:val="28"/>
        </w:rPr>
      </w:pPr>
    </w:p>
    <w:p w:rsidR="00DE5CD1" w:rsidRPr="00DE5CD1" w:rsidRDefault="00DE5CD1" w:rsidP="00DE5CD1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DE5CD1">
        <w:rPr>
          <w:rFonts w:ascii="Times New Roman" w:hAnsi="Times New Roman"/>
          <w:bCs/>
        </w:rPr>
        <w:t>Для реализации программы используется УМК «Школа России»</w:t>
      </w:r>
    </w:p>
    <w:p w:rsidR="00625810" w:rsidRDefault="00625810" w:rsidP="00DE5CD1">
      <w:pPr>
        <w:ind w:firstLine="709"/>
        <w:jc w:val="both"/>
        <w:outlineLvl w:val="1"/>
        <w:rPr>
          <w:rFonts w:ascii="Times New Roman" w:hAnsi="Times New Roman"/>
          <w:bCs/>
        </w:rPr>
      </w:pPr>
    </w:p>
    <w:p w:rsidR="00DE5CD1" w:rsidRDefault="00DE5CD1" w:rsidP="00DE5CD1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На изучение курса «Окружающий мир» в каждом классе на</w:t>
      </w:r>
      <w:r w:rsidRPr="0048230E">
        <w:rPr>
          <w:rFonts w:ascii="Times New Roman" w:hAnsi="Times New Roman"/>
          <w:bCs/>
        </w:rPr>
        <w:softHyphen/>
        <w:t>чальной школы отводится 2ч в неделю. Программа рассчита</w:t>
      </w:r>
      <w:r w:rsidRPr="0048230E">
        <w:rPr>
          <w:rFonts w:ascii="Times New Roman" w:hAnsi="Times New Roman"/>
          <w:bCs/>
        </w:rPr>
        <w:softHyphen/>
        <w:t>на на 270</w:t>
      </w:r>
      <w:r>
        <w:rPr>
          <w:rFonts w:ascii="Times New Roman" w:hAnsi="Times New Roman"/>
          <w:bCs/>
        </w:rPr>
        <w:t xml:space="preserve"> </w:t>
      </w:r>
      <w:r w:rsidRPr="0048230E">
        <w:rPr>
          <w:rFonts w:ascii="Times New Roman" w:hAnsi="Times New Roman"/>
          <w:bCs/>
        </w:rPr>
        <w:t xml:space="preserve">ч: </w:t>
      </w:r>
      <w:r>
        <w:rPr>
          <w:rFonts w:ascii="Times New Roman" w:hAnsi="Times New Roman"/>
          <w:bCs/>
        </w:rPr>
        <w:t>1 класс —66ч</w:t>
      </w:r>
      <w:r w:rsidRPr="0048230E">
        <w:rPr>
          <w:rFonts w:ascii="Times New Roman" w:hAnsi="Times New Roman"/>
          <w:bCs/>
        </w:rPr>
        <w:t>, 2, 3 и 4 клас</w:t>
      </w:r>
      <w:r>
        <w:rPr>
          <w:rFonts w:ascii="Times New Roman" w:hAnsi="Times New Roman"/>
          <w:bCs/>
        </w:rPr>
        <w:softHyphen/>
        <w:t>сы — по 68ч</w:t>
      </w:r>
      <w:r w:rsidRPr="0048230E">
        <w:rPr>
          <w:rFonts w:ascii="Times New Roman" w:hAnsi="Times New Roman"/>
          <w:bCs/>
        </w:rPr>
        <w:t>.</w:t>
      </w:r>
    </w:p>
    <w:p w:rsidR="00625810" w:rsidRDefault="00625810" w:rsidP="00DE5CD1">
      <w:pPr>
        <w:ind w:firstLine="709"/>
        <w:jc w:val="both"/>
        <w:outlineLvl w:val="1"/>
        <w:rPr>
          <w:rFonts w:ascii="Times New Roman" w:hAnsi="Times New Roman"/>
          <w:bCs/>
        </w:rPr>
      </w:pPr>
    </w:p>
    <w:p w:rsidR="00DE5CD1" w:rsidRDefault="00DE5CD1" w:rsidP="00DE5CD1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DE5CD1">
        <w:rPr>
          <w:rFonts w:ascii="Times New Roman" w:hAnsi="Times New Roman"/>
          <w:bCs/>
        </w:rPr>
        <w:t>Данная программа может быть реализована дистанционно с использованием следующи</w:t>
      </w:r>
      <w:r w:rsidR="00625810">
        <w:rPr>
          <w:rFonts w:ascii="Times New Roman" w:hAnsi="Times New Roman"/>
          <w:bCs/>
        </w:rPr>
        <w:t xml:space="preserve">х образовательных платформ, ЦОР: РЭШ, Яндекс. Учебник, Я-класс, </w:t>
      </w:r>
      <w:proofErr w:type="spellStart"/>
      <w:r w:rsidR="00625810">
        <w:rPr>
          <w:rFonts w:ascii="Times New Roman" w:hAnsi="Times New Roman"/>
          <w:bCs/>
        </w:rPr>
        <w:t>Учи.ру</w:t>
      </w:r>
      <w:proofErr w:type="spellEnd"/>
      <w:r w:rsidR="00625810">
        <w:rPr>
          <w:rFonts w:ascii="Times New Roman" w:hAnsi="Times New Roman"/>
          <w:bCs/>
        </w:rPr>
        <w:t>.</w:t>
      </w:r>
    </w:p>
    <w:p w:rsidR="00DE5CD1" w:rsidRPr="00DE5CD1" w:rsidRDefault="00DE5CD1" w:rsidP="00DE5CD1">
      <w:pPr>
        <w:ind w:firstLine="709"/>
        <w:jc w:val="both"/>
        <w:outlineLvl w:val="1"/>
        <w:rPr>
          <w:rFonts w:ascii="Times New Roman" w:hAnsi="Times New Roman"/>
          <w:bCs/>
        </w:rPr>
      </w:pPr>
    </w:p>
    <w:p w:rsidR="00C550C9" w:rsidRPr="0044045E" w:rsidRDefault="00C550C9" w:rsidP="00DE5CD1">
      <w:pPr>
        <w:ind w:firstLine="709"/>
        <w:jc w:val="both"/>
        <w:outlineLvl w:val="1"/>
        <w:rPr>
          <w:rFonts w:ascii="Times New Roman" w:hAnsi="Times New Roman"/>
          <w:b/>
          <w:bCs/>
        </w:rPr>
      </w:pPr>
      <w:r w:rsidRPr="0044045E">
        <w:rPr>
          <w:rFonts w:ascii="Times New Roman" w:hAnsi="Times New Roman"/>
          <w:bCs/>
        </w:rPr>
        <w:t>Изучение курса «Окружающий мир» в начальной школе на</w:t>
      </w:r>
      <w:r w:rsidRPr="0044045E">
        <w:rPr>
          <w:rFonts w:ascii="Times New Roman" w:hAnsi="Times New Roman"/>
          <w:bCs/>
        </w:rPr>
        <w:softHyphen/>
        <w:t xml:space="preserve">правлено на достижение следующих </w:t>
      </w:r>
      <w:r w:rsidRPr="0044045E">
        <w:rPr>
          <w:rFonts w:ascii="Times New Roman" w:hAnsi="Times New Roman"/>
          <w:b/>
          <w:bCs/>
        </w:rPr>
        <w:t>целей:</w:t>
      </w:r>
    </w:p>
    <w:p w:rsidR="00C550C9" w:rsidRPr="0044045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4045E">
        <w:rPr>
          <w:rFonts w:ascii="Times New Roman" w:hAnsi="Times New Roman"/>
          <w:bCs/>
        </w:rPr>
        <w:t>— формирование целостной картины мира и осознание ме</w:t>
      </w:r>
      <w:r w:rsidRPr="0044045E">
        <w:rPr>
          <w:rFonts w:ascii="Times New Roman" w:hAnsi="Times New Roman"/>
          <w:bCs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550C9" w:rsidRPr="0044045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4045E">
        <w:rPr>
          <w:rFonts w:ascii="Times New Roman" w:hAnsi="Times New Roman"/>
          <w:bCs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4045E">
        <w:rPr>
          <w:rFonts w:ascii="Times New Roman" w:hAnsi="Times New Roman"/>
          <w:bCs/>
        </w:rPr>
        <w:softHyphen/>
        <w:t>ного многообразия российского общества.</w:t>
      </w:r>
    </w:p>
    <w:p w:rsidR="00C550C9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</w:p>
    <w:p w:rsidR="00EE2BCE" w:rsidRPr="0048230E" w:rsidRDefault="00EE2BCE" w:rsidP="0083206E">
      <w:pPr>
        <w:jc w:val="both"/>
        <w:outlineLvl w:val="1"/>
        <w:rPr>
          <w:rFonts w:ascii="Times New Roman" w:hAnsi="Times New Roman"/>
          <w:bCs/>
        </w:rPr>
      </w:pPr>
    </w:p>
    <w:p w:rsidR="00C550C9" w:rsidRDefault="00C550C9" w:rsidP="00C550C9">
      <w:pPr>
        <w:ind w:firstLine="709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ЛИЧНОСТНЫЕ, МЕТАПРЕДМЕТНЫЕ, ПРЕДМЕТНЫЕ </w:t>
      </w:r>
    </w:p>
    <w:p w:rsidR="00C550C9" w:rsidRPr="0048230E" w:rsidRDefault="00C550C9" w:rsidP="00C550C9">
      <w:pPr>
        <w:ind w:firstLine="709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РЕЗУЛЬТАТЫ ОСВОЕНИЯ КУРСА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 xml:space="preserve">Освоение курса «Окружающий мир» вносит существенный вклад в достижение </w:t>
      </w:r>
      <w:r w:rsidRPr="00A067AA">
        <w:rPr>
          <w:rFonts w:ascii="Times New Roman" w:hAnsi="Times New Roman"/>
          <w:b/>
          <w:bCs/>
        </w:rPr>
        <w:t>личностных результатов</w:t>
      </w:r>
      <w:r w:rsidRPr="0048230E">
        <w:rPr>
          <w:rFonts w:ascii="Times New Roman" w:hAnsi="Times New Roman"/>
          <w:bCs/>
        </w:rPr>
        <w:t xml:space="preserve"> начального об</w:t>
      </w:r>
      <w:r w:rsidRPr="0048230E">
        <w:rPr>
          <w:rFonts w:ascii="Times New Roman" w:hAnsi="Times New Roman"/>
          <w:bCs/>
        </w:rPr>
        <w:softHyphen/>
        <w:t>разования, а именно: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1) формирование основ российской гражданской иден</w:t>
      </w:r>
      <w:r w:rsidRPr="0048230E">
        <w:rPr>
          <w:rFonts w:ascii="Times New Roman" w:hAnsi="Times New Roman"/>
          <w:bCs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8230E">
        <w:rPr>
          <w:rFonts w:ascii="Times New Roman" w:hAnsi="Times New Roman"/>
          <w:bCs/>
        </w:rPr>
        <w:softHyphen/>
        <w:t>тации;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8230E">
        <w:rPr>
          <w:rFonts w:ascii="Times New Roman" w:hAnsi="Times New Roman"/>
          <w:bCs/>
        </w:rPr>
        <w:softHyphen/>
        <w:t>роды, народов, культур и религий;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3) формирование уважительного отношения к иному мне</w:t>
      </w:r>
      <w:r w:rsidRPr="0048230E">
        <w:rPr>
          <w:rFonts w:ascii="Times New Roman" w:hAnsi="Times New Roman"/>
          <w:bCs/>
        </w:rPr>
        <w:softHyphen/>
        <w:t>нию, истории и культуре других народов;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4) овладение начальными навыками адаптации в динамично изменяющемся и развивающемся мире;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8230E">
        <w:rPr>
          <w:rFonts w:ascii="Times New Roman" w:hAnsi="Times New Roman"/>
          <w:bCs/>
        </w:rPr>
        <w:softHyphen/>
        <w:t>ностного смысла учения;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7) формирование эстетических потребностей, ценностей и чувств;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8) развитие этических чувств, доброжелательности и эмо</w:t>
      </w:r>
      <w:r w:rsidRPr="0048230E">
        <w:rPr>
          <w:rFonts w:ascii="Times New Roman" w:hAnsi="Times New Roman"/>
          <w:bCs/>
        </w:rPr>
        <w:softHyphen/>
        <w:t>ционально-нравственной отзывчивости, понимания и сопере</w:t>
      </w:r>
      <w:r w:rsidRPr="0048230E">
        <w:rPr>
          <w:rFonts w:ascii="Times New Roman" w:hAnsi="Times New Roman"/>
          <w:bCs/>
        </w:rPr>
        <w:softHyphen/>
        <w:t>живания чувствам других людей;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9) развитие навыков сотрудничества со взрослыми и свер</w:t>
      </w:r>
      <w:r w:rsidRPr="0048230E">
        <w:rPr>
          <w:rFonts w:ascii="Times New Roman" w:hAnsi="Times New Roman"/>
          <w:bCs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lastRenderedPageBreak/>
        <w:t>10) формирование установки на безопасный, здоровый об</w:t>
      </w:r>
      <w:r w:rsidRPr="0048230E">
        <w:rPr>
          <w:rFonts w:ascii="Times New Roman" w:hAnsi="Times New Roman"/>
          <w:bCs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50C9" w:rsidRDefault="00C550C9" w:rsidP="00C550C9">
      <w:pPr>
        <w:rPr>
          <w:rFonts w:ascii="Times New Roman" w:hAnsi="Times New Roman"/>
          <w:i/>
          <w:iCs/>
          <w:lang w:eastAsia="ru-RU"/>
        </w:rPr>
      </w:pPr>
    </w:p>
    <w:p w:rsidR="00C550C9" w:rsidRPr="009E08F1" w:rsidRDefault="00C550C9" w:rsidP="00C550C9">
      <w:pPr>
        <w:jc w:val="both"/>
        <w:rPr>
          <w:rFonts w:ascii="Times New Roman" w:hAnsi="Times New Roman"/>
          <w:i/>
          <w:lang w:eastAsia="ru-RU"/>
        </w:rPr>
      </w:pPr>
      <w:r w:rsidRPr="009E08F1">
        <w:rPr>
          <w:rFonts w:ascii="Times New Roman" w:hAnsi="Times New Roman"/>
          <w:i/>
          <w:lang w:eastAsia="ru-RU"/>
        </w:rPr>
        <w:t>Обучающийся научится:</w:t>
      </w:r>
    </w:p>
    <w:p w:rsidR="00C550C9" w:rsidRPr="0090406B" w:rsidRDefault="00C550C9" w:rsidP="00C550C9">
      <w:pPr>
        <w:numPr>
          <w:ilvl w:val="0"/>
          <w:numId w:val="1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основ</w:t>
      </w:r>
      <w:r>
        <w:rPr>
          <w:rFonts w:ascii="Times New Roman" w:hAnsi="Times New Roman"/>
          <w:lang w:eastAsia="ru-RU"/>
        </w:rPr>
        <w:t>ам</w:t>
      </w:r>
      <w:r w:rsidRPr="0090406B">
        <w:rPr>
          <w:rFonts w:ascii="Times New Roman" w:hAnsi="Times New Roman"/>
          <w:lang w:eastAsia="ru-RU"/>
        </w:rPr>
        <w:t xml:space="preserve">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умени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чувств</w:t>
      </w:r>
      <w:r>
        <w:rPr>
          <w:rFonts w:ascii="Times New Roman" w:hAnsi="Times New Roman"/>
          <w:lang w:eastAsia="ru-RU"/>
        </w:rPr>
        <w:t>у</w:t>
      </w:r>
      <w:r w:rsidRPr="0090406B">
        <w:rPr>
          <w:rFonts w:ascii="Times New Roman" w:hAnsi="Times New Roman"/>
          <w:lang w:eastAsia="ru-RU"/>
        </w:rPr>
        <w:t xml:space="preserve">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осознани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своей этнической принадлежности в контексте принципа российской гражданственности «Единство в многообразии»; 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понимани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целостн</w:t>
      </w:r>
      <w:r>
        <w:rPr>
          <w:rFonts w:ascii="Times New Roman" w:hAnsi="Times New Roman"/>
          <w:lang w:eastAsia="ru-RU"/>
        </w:rPr>
        <w:t>ому</w:t>
      </w:r>
      <w:r w:rsidRPr="0090406B">
        <w:rPr>
          <w:rFonts w:ascii="Times New Roman" w:hAnsi="Times New Roman"/>
          <w:lang w:eastAsia="ru-RU"/>
        </w:rPr>
        <w:t>, социально ориентированн</w:t>
      </w:r>
      <w:r>
        <w:rPr>
          <w:rFonts w:ascii="Times New Roman" w:hAnsi="Times New Roman"/>
          <w:lang w:eastAsia="ru-RU"/>
        </w:rPr>
        <w:t>ому</w:t>
      </w:r>
      <w:r w:rsidRPr="0090406B">
        <w:rPr>
          <w:rFonts w:ascii="Times New Roman" w:hAnsi="Times New Roman"/>
          <w:lang w:eastAsia="ru-RU"/>
        </w:rPr>
        <w:t xml:space="preserve"> взгляд</w:t>
      </w:r>
      <w:r>
        <w:rPr>
          <w:rFonts w:ascii="Times New Roman" w:hAnsi="Times New Roman"/>
          <w:lang w:eastAsia="ru-RU"/>
        </w:rPr>
        <w:t>у</w:t>
      </w:r>
      <w:r w:rsidRPr="0090406B">
        <w:rPr>
          <w:rFonts w:ascii="Times New Roman" w:hAnsi="Times New Roman"/>
          <w:lang w:eastAsia="ru-RU"/>
        </w:rPr>
        <w:t xml:space="preserve">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уважительно</w:t>
      </w:r>
      <w:r>
        <w:rPr>
          <w:rFonts w:ascii="Times New Roman" w:hAnsi="Times New Roman"/>
          <w:lang w:eastAsia="ru-RU"/>
        </w:rPr>
        <w:t>му</w:t>
      </w:r>
      <w:r w:rsidRPr="0090406B">
        <w:rPr>
          <w:rFonts w:ascii="Times New Roman" w:hAnsi="Times New Roman"/>
          <w:lang w:eastAsia="ru-RU"/>
        </w:rPr>
        <w:t xml:space="preserve"> отношени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начальны</w:t>
      </w:r>
      <w:r>
        <w:rPr>
          <w:rFonts w:ascii="Times New Roman" w:hAnsi="Times New Roman"/>
          <w:lang w:eastAsia="ru-RU"/>
        </w:rPr>
        <w:t>м</w:t>
      </w:r>
      <w:r w:rsidRPr="0090406B">
        <w:rPr>
          <w:rFonts w:ascii="Times New Roman" w:hAnsi="Times New Roman"/>
          <w:lang w:eastAsia="ru-RU"/>
        </w:rPr>
        <w:t xml:space="preserve"> навык</w:t>
      </w:r>
      <w:r>
        <w:rPr>
          <w:rFonts w:ascii="Times New Roman" w:hAnsi="Times New Roman"/>
          <w:lang w:eastAsia="ru-RU"/>
        </w:rPr>
        <w:t>ам</w:t>
      </w:r>
      <w:r w:rsidRPr="0090406B">
        <w:rPr>
          <w:rFonts w:ascii="Times New Roman" w:hAnsi="Times New Roman"/>
          <w:lang w:eastAsia="ru-RU"/>
        </w:rPr>
        <w:t xml:space="preserve">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осознанн</w:t>
      </w:r>
      <w:r>
        <w:rPr>
          <w:rFonts w:ascii="Times New Roman" w:hAnsi="Times New Roman"/>
          <w:lang w:eastAsia="ru-RU"/>
        </w:rPr>
        <w:t>ой</w:t>
      </w:r>
      <w:r w:rsidRPr="0090406B">
        <w:rPr>
          <w:rFonts w:ascii="Times New Roman" w:hAnsi="Times New Roman"/>
          <w:lang w:eastAsia="ru-RU"/>
        </w:rPr>
        <w:t xml:space="preserve"> готовност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к выполнению социальной роли ученика (действовать в соответствии с нормами и правилами школьной жизни), мотивационн</w:t>
      </w:r>
      <w:r>
        <w:rPr>
          <w:rFonts w:ascii="Times New Roman" w:hAnsi="Times New Roman"/>
          <w:lang w:eastAsia="ru-RU"/>
        </w:rPr>
        <w:t>ой</w:t>
      </w:r>
      <w:r w:rsidRPr="0090406B">
        <w:rPr>
          <w:rFonts w:ascii="Times New Roman" w:hAnsi="Times New Roman"/>
          <w:lang w:eastAsia="ru-RU"/>
        </w:rPr>
        <w:t xml:space="preserve"> основ</w:t>
      </w:r>
      <w:r>
        <w:rPr>
          <w:rFonts w:ascii="Times New Roman" w:hAnsi="Times New Roman"/>
          <w:lang w:eastAsia="ru-RU"/>
        </w:rPr>
        <w:t>е</w:t>
      </w:r>
      <w:r w:rsidRPr="0090406B">
        <w:rPr>
          <w:rFonts w:ascii="Times New Roman" w:hAnsi="Times New Roman"/>
          <w:lang w:eastAsia="ru-RU"/>
        </w:rPr>
        <w:t xml:space="preserve"> учебной деятельности и личностн</w:t>
      </w:r>
      <w:r>
        <w:rPr>
          <w:rFonts w:ascii="Times New Roman" w:hAnsi="Times New Roman"/>
          <w:lang w:eastAsia="ru-RU"/>
        </w:rPr>
        <w:t>ому</w:t>
      </w:r>
      <w:r w:rsidRPr="0090406B">
        <w:rPr>
          <w:rFonts w:ascii="Times New Roman" w:hAnsi="Times New Roman"/>
          <w:lang w:eastAsia="ru-RU"/>
        </w:rPr>
        <w:t xml:space="preserve"> смысл</w:t>
      </w:r>
      <w:r>
        <w:rPr>
          <w:rFonts w:ascii="Times New Roman" w:hAnsi="Times New Roman"/>
          <w:lang w:eastAsia="ru-RU"/>
        </w:rPr>
        <w:t>у</w:t>
      </w:r>
      <w:r w:rsidRPr="0090406B">
        <w:rPr>
          <w:rFonts w:ascii="Times New Roman" w:hAnsi="Times New Roman"/>
          <w:lang w:eastAsia="ru-RU"/>
        </w:rPr>
        <w:t xml:space="preserve"> учения;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самостоятельност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и личностн</w:t>
      </w:r>
      <w:r>
        <w:rPr>
          <w:rFonts w:ascii="Times New Roman" w:hAnsi="Times New Roman"/>
          <w:lang w:eastAsia="ru-RU"/>
        </w:rPr>
        <w:t>ой</w:t>
      </w:r>
      <w:r w:rsidRPr="0090406B">
        <w:rPr>
          <w:rFonts w:ascii="Times New Roman" w:hAnsi="Times New Roman"/>
          <w:lang w:eastAsia="ru-RU"/>
        </w:rPr>
        <w:t xml:space="preserve"> ответственност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за свои поступки, сохранност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объектов природы, будуще</w:t>
      </w:r>
      <w:r>
        <w:rPr>
          <w:rFonts w:ascii="Times New Roman" w:hAnsi="Times New Roman"/>
          <w:lang w:eastAsia="ru-RU"/>
        </w:rPr>
        <w:t>го</w:t>
      </w:r>
      <w:r w:rsidRPr="0090406B">
        <w:rPr>
          <w:rFonts w:ascii="Times New Roman" w:hAnsi="Times New Roman"/>
          <w:lang w:eastAsia="ru-RU"/>
        </w:rPr>
        <w:t xml:space="preserve"> России*;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эстетически</w:t>
      </w:r>
      <w:r>
        <w:rPr>
          <w:rFonts w:ascii="Times New Roman" w:hAnsi="Times New Roman"/>
          <w:lang w:eastAsia="ru-RU"/>
        </w:rPr>
        <w:t>м</w:t>
      </w:r>
      <w:r w:rsidRPr="0090406B">
        <w:rPr>
          <w:rFonts w:ascii="Times New Roman" w:hAnsi="Times New Roman"/>
          <w:lang w:eastAsia="ru-RU"/>
        </w:rPr>
        <w:t xml:space="preserve"> потребност</w:t>
      </w:r>
      <w:r>
        <w:rPr>
          <w:rFonts w:ascii="Times New Roman" w:hAnsi="Times New Roman"/>
          <w:lang w:eastAsia="ru-RU"/>
        </w:rPr>
        <w:t>ям</w:t>
      </w:r>
      <w:r w:rsidRPr="0090406B">
        <w:rPr>
          <w:rFonts w:ascii="Times New Roman" w:hAnsi="Times New Roman"/>
          <w:lang w:eastAsia="ru-RU"/>
        </w:rPr>
        <w:t>, ценност</w:t>
      </w:r>
      <w:r>
        <w:rPr>
          <w:rFonts w:ascii="Times New Roman" w:hAnsi="Times New Roman"/>
          <w:lang w:eastAsia="ru-RU"/>
        </w:rPr>
        <w:t>ям</w:t>
      </w:r>
      <w:r w:rsidRPr="0090406B">
        <w:rPr>
          <w:rFonts w:ascii="Times New Roman" w:hAnsi="Times New Roman"/>
          <w:lang w:eastAsia="ru-RU"/>
        </w:rPr>
        <w:t xml:space="preserve"> и чувств</w:t>
      </w:r>
      <w:r>
        <w:rPr>
          <w:rFonts w:ascii="Times New Roman" w:hAnsi="Times New Roman"/>
          <w:lang w:eastAsia="ru-RU"/>
        </w:rPr>
        <w:t>у</w:t>
      </w:r>
      <w:r w:rsidRPr="0090406B">
        <w:rPr>
          <w:rFonts w:ascii="Times New Roman" w:hAnsi="Times New Roman"/>
          <w:lang w:eastAsia="ru-RU"/>
        </w:rPr>
        <w:t xml:space="preserve"> через восприятие природы России и родного края, знакомство с культурой регионов России, развити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культуры страны и родного края в различные периоды истории;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этически</w:t>
      </w:r>
      <w:r>
        <w:rPr>
          <w:rFonts w:ascii="Times New Roman" w:hAnsi="Times New Roman"/>
          <w:lang w:eastAsia="ru-RU"/>
        </w:rPr>
        <w:t>м</w:t>
      </w:r>
      <w:r w:rsidRPr="0090406B">
        <w:rPr>
          <w:rFonts w:ascii="Times New Roman" w:hAnsi="Times New Roman"/>
          <w:lang w:eastAsia="ru-RU"/>
        </w:rPr>
        <w:t xml:space="preserve"> чувства</w:t>
      </w:r>
      <w:r>
        <w:rPr>
          <w:rFonts w:ascii="Times New Roman" w:hAnsi="Times New Roman"/>
          <w:lang w:eastAsia="ru-RU"/>
        </w:rPr>
        <w:t>м</w:t>
      </w:r>
      <w:r w:rsidRPr="0090406B">
        <w:rPr>
          <w:rFonts w:ascii="Times New Roman" w:hAnsi="Times New Roman"/>
          <w:lang w:eastAsia="ru-RU"/>
        </w:rPr>
        <w:t>, доброжелательност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и эмоционально-нравственн</w:t>
      </w:r>
      <w:r>
        <w:rPr>
          <w:rFonts w:ascii="Times New Roman" w:hAnsi="Times New Roman"/>
          <w:lang w:eastAsia="ru-RU"/>
        </w:rPr>
        <w:t>ой</w:t>
      </w:r>
      <w:r w:rsidRPr="0090406B">
        <w:rPr>
          <w:rFonts w:ascii="Times New Roman" w:hAnsi="Times New Roman"/>
          <w:lang w:eastAsia="ru-RU"/>
        </w:rPr>
        <w:t xml:space="preserve"> отзывчивост</w:t>
      </w:r>
      <w:r>
        <w:rPr>
          <w:rFonts w:ascii="Times New Roman" w:hAnsi="Times New Roman"/>
          <w:lang w:eastAsia="ru-RU"/>
        </w:rPr>
        <w:t>и, пониманию</w:t>
      </w:r>
      <w:r w:rsidRPr="0090406B">
        <w:rPr>
          <w:rFonts w:ascii="Times New Roman" w:hAnsi="Times New Roman"/>
          <w:lang w:eastAsia="ru-RU"/>
        </w:rPr>
        <w:t xml:space="preserve"> и сопереживани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навык</w:t>
      </w:r>
      <w:r>
        <w:rPr>
          <w:rFonts w:ascii="Times New Roman" w:hAnsi="Times New Roman"/>
          <w:lang w:eastAsia="ru-RU"/>
        </w:rPr>
        <w:t>ам</w:t>
      </w:r>
      <w:r w:rsidRPr="0090406B">
        <w:rPr>
          <w:rFonts w:ascii="Times New Roman" w:hAnsi="Times New Roman"/>
          <w:lang w:eastAsia="ru-RU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установк</w:t>
      </w:r>
      <w:r>
        <w:rPr>
          <w:rFonts w:ascii="Times New Roman" w:hAnsi="Times New Roman"/>
          <w:lang w:eastAsia="ru-RU"/>
        </w:rPr>
        <w:t>е</w:t>
      </w:r>
      <w:r w:rsidRPr="0090406B">
        <w:rPr>
          <w:rFonts w:ascii="Times New Roman" w:hAnsi="Times New Roman"/>
          <w:lang w:eastAsia="ru-RU"/>
        </w:rPr>
        <w:t xml:space="preserve">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C550C9" w:rsidRPr="0090406B" w:rsidRDefault="00C550C9" w:rsidP="00C550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мотиваци</w:t>
      </w:r>
      <w:r>
        <w:rPr>
          <w:rFonts w:ascii="Times New Roman" w:hAnsi="Times New Roman"/>
          <w:lang w:eastAsia="ru-RU"/>
        </w:rPr>
        <w:t>и</w:t>
      </w:r>
      <w:r w:rsidRPr="0090406B">
        <w:rPr>
          <w:rFonts w:ascii="Times New Roman" w:hAnsi="Times New Roman"/>
          <w:lang w:eastAsia="ru-RU"/>
        </w:rPr>
        <w:t xml:space="preserve"> к творческому труду, работе на результат, бережно</w:t>
      </w:r>
      <w:r>
        <w:rPr>
          <w:rFonts w:ascii="Times New Roman" w:hAnsi="Times New Roman"/>
          <w:lang w:eastAsia="ru-RU"/>
        </w:rPr>
        <w:t>му</w:t>
      </w:r>
      <w:r w:rsidRPr="0090406B">
        <w:rPr>
          <w:rFonts w:ascii="Times New Roman" w:hAnsi="Times New Roman"/>
          <w:lang w:eastAsia="ru-RU"/>
        </w:rPr>
        <w:t xml:space="preserve"> отношени</w:t>
      </w:r>
      <w:r>
        <w:rPr>
          <w:rFonts w:ascii="Times New Roman" w:hAnsi="Times New Roman"/>
          <w:lang w:eastAsia="ru-RU"/>
        </w:rPr>
        <w:t>ю</w:t>
      </w:r>
      <w:r w:rsidRPr="0090406B">
        <w:rPr>
          <w:rFonts w:ascii="Times New Roman" w:hAnsi="Times New Roman"/>
          <w:lang w:eastAsia="ru-RU"/>
        </w:rPr>
        <w:t xml:space="preserve">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 xml:space="preserve">Изучение курса «Окружающий мир» играет значительную роль в достижении </w:t>
      </w:r>
      <w:r w:rsidRPr="00A067AA">
        <w:rPr>
          <w:rFonts w:ascii="Times New Roman" w:hAnsi="Times New Roman"/>
          <w:b/>
          <w:bCs/>
        </w:rPr>
        <w:t>метапредметных результатов</w:t>
      </w:r>
      <w:r w:rsidRPr="0048230E">
        <w:rPr>
          <w:rFonts w:ascii="Times New Roman" w:hAnsi="Times New Roman"/>
          <w:bCs/>
        </w:rPr>
        <w:t xml:space="preserve"> начального образования, таких как: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2) освоение способов решения проблем творческого и по</w:t>
      </w:r>
      <w:r w:rsidRPr="0048230E">
        <w:rPr>
          <w:rFonts w:ascii="Times New Roman" w:hAnsi="Times New Roman"/>
          <w:bCs/>
        </w:rPr>
        <w:softHyphen/>
        <w:t>искового характера;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8230E">
        <w:rPr>
          <w:rFonts w:ascii="Times New Roman" w:hAnsi="Times New Roman"/>
          <w:bCs/>
        </w:rPr>
        <w:softHyphen/>
        <w:t>фективные способы достижения результата;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5) освоение начальных форм познавательной и личностной рефлексии;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6) использование знаково-символических средств пред</w:t>
      </w:r>
      <w:r w:rsidRPr="0048230E">
        <w:rPr>
          <w:rFonts w:ascii="Times New Roman" w:hAnsi="Times New Roman"/>
          <w:bCs/>
        </w:rPr>
        <w:softHyphen/>
        <w:t>ставления информации для создания моделей изучаемых объ</w:t>
      </w:r>
      <w:r w:rsidRPr="0048230E">
        <w:rPr>
          <w:rFonts w:ascii="Times New Roman" w:hAnsi="Times New Roman"/>
          <w:bCs/>
        </w:rPr>
        <w:softHyphen/>
        <w:t>ектов и процессов, схем решения учебных и практических задач;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7) активное использование речевых средств и средств ин</w:t>
      </w:r>
      <w:r w:rsidRPr="0048230E">
        <w:rPr>
          <w:rFonts w:ascii="Times New Roman" w:hAnsi="Times New Roman"/>
          <w:bCs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8230E">
        <w:rPr>
          <w:rFonts w:ascii="Times New Roman" w:hAnsi="Times New Roman"/>
          <w:bCs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8230E">
        <w:rPr>
          <w:rFonts w:ascii="Times New Roman" w:hAnsi="Times New Roman"/>
          <w:bCs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9) овладение логическими действиями сравнения, анализа, синтеза, обобщения, классификации по родовидовым при</w:t>
      </w:r>
      <w:r w:rsidRPr="0048230E">
        <w:rPr>
          <w:rFonts w:ascii="Times New Roman" w:hAnsi="Times New Roman"/>
          <w:bCs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10) готовность слушать собеседника и вести диалог; готов</w:t>
      </w:r>
      <w:r w:rsidRPr="0048230E">
        <w:rPr>
          <w:rFonts w:ascii="Times New Roman" w:hAnsi="Times New Roman"/>
          <w:bCs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12) овладение начальными сведениями о сущности и осо</w:t>
      </w:r>
      <w:r w:rsidRPr="0048230E">
        <w:rPr>
          <w:rFonts w:ascii="Times New Roman" w:hAnsi="Times New Roman"/>
          <w:bCs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8230E">
        <w:rPr>
          <w:rFonts w:ascii="Times New Roman" w:hAnsi="Times New Roman"/>
          <w:bCs/>
        </w:rPr>
        <w:softHyphen/>
        <w:t>ющий мир»;</w:t>
      </w:r>
    </w:p>
    <w:p w:rsidR="00C550C9" w:rsidRPr="0048230E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 xml:space="preserve">13) овладение базовыми предметными и </w:t>
      </w:r>
      <w:proofErr w:type="spellStart"/>
      <w:r w:rsidRPr="0048230E">
        <w:rPr>
          <w:rFonts w:ascii="Times New Roman" w:hAnsi="Times New Roman"/>
          <w:bCs/>
        </w:rPr>
        <w:t>межпредметными</w:t>
      </w:r>
      <w:proofErr w:type="spellEnd"/>
      <w:r w:rsidRPr="0048230E">
        <w:rPr>
          <w:rFonts w:ascii="Times New Roman" w:hAnsi="Times New Roman"/>
          <w:bCs/>
        </w:rPr>
        <w:t xml:space="preserve"> понятиями, отражающими существенные связи и отношения между объектами и процессами;</w:t>
      </w:r>
    </w:p>
    <w:p w:rsidR="00C550C9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14) умение работать в материальной и информационной сре</w:t>
      </w:r>
      <w:r w:rsidRPr="0048230E">
        <w:rPr>
          <w:rFonts w:ascii="Times New Roman" w:hAnsi="Times New Roman"/>
          <w:bCs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550C9" w:rsidRDefault="00C550C9" w:rsidP="00C550C9">
      <w:pPr>
        <w:rPr>
          <w:rFonts w:ascii="Times New Roman" w:hAnsi="Times New Roman"/>
          <w:bCs/>
          <w:lang w:eastAsia="ru-RU"/>
        </w:rPr>
      </w:pPr>
    </w:p>
    <w:p w:rsidR="00C550C9" w:rsidRPr="001372FB" w:rsidRDefault="00C550C9" w:rsidP="00C550C9">
      <w:pPr>
        <w:rPr>
          <w:rFonts w:ascii="Times New Roman" w:hAnsi="Times New Roman"/>
          <w:lang w:eastAsia="ru-RU"/>
        </w:rPr>
      </w:pPr>
      <w:r w:rsidRPr="001372FB">
        <w:rPr>
          <w:rFonts w:ascii="Times New Roman" w:hAnsi="Times New Roman"/>
          <w:bCs/>
          <w:lang w:eastAsia="ru-RU"/>
        </w:rPr>
        <w:t>РЕГУЛЯТИВНЫЕ</w:t>
      </w:r>
    </w:p>
    <w:p w:rsidR="00C550C9" w:rsidRPr="0090406B" w:rsidRDefault="00C550C9" w:rsidP="00C550C9">
      <w:p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понимать и самостоятельно формулировать учебную задачу;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сохранять учебную задачу в течение всего урока;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планировать свои действия;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осуществлять итоговый и пошаговый контроль по результату;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контролировать и корректировать свои действия в учебном сотрудничестве;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в сотрудничестве с учителем ставить новые учебные задачи;</w:t>
      </w:r>
    </w:p>
    <w:p w:rsidR="00C550C9" w:rsidRPr="0090406B" w:rsidRDefault="00C550C9" w:rsidP="00C550C9">
      <w:pPr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550C9" w:rsidRDefault="00C550C9" w:rsidP="00C550C9">
      <w:pPr>
        <w:jc w:val="center"/>
        <w:rPr>
          <w:rFonts w:ascii="Times New Roman" w:hAnsi="Times New Roman"/>
          <w:b/>
          <w:bCs/>
          <w:lang w:eastAsia="ru-RU"/>
        </w:rPr>
      </w:pPr>
    </w:p>
    <w:p w:rsidR="00C550C9" w:rsidRPr="001372FB" w:rsidRDefault="00C550C9" w:rsidP="00C550C9">
      <w:pPr>
        <w:jc w:val="both"/>
        <w:rPr>
          <w:rFonts w:ascii="Times New Roman" w:hAnsi="Times New Roman"/>
          <w:lang w:eastAsia="ru-RU"/>
        </w:rPr>
      </w:pPr>
      <w:r w:rsidRPr="001372FB">
        <w:rPr>
          <w:rFonts w:ascii="Times New Roman" w:hAnsi="Times New Roman"/>
          <w:bCs/>
          <w:lang w:eastAsia="ru-RU"/>
        </w:rPr>
        <w:t>ПОЗНАВАТЕЛЬНЫЕ</w:t>
      </w:r>
    </w:p>
    <w:p w:rsidR="00C550C9" w:rsidRPr="0090406B" w:rsidRDefault="00C550C9" w:rsidP="00C550C9">
      <w:p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lastRenderedPageBreak/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осуществлять сравнение и классификацию по заданным критериям;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устанавливать причинно-следственные связи;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 xml:space="preserve">строить рассуждения об объекте, его строении, свойствах и связях; 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550C9" w:rsidRPr="0090406B" w:rsidRDefault="00C550C9" w:rsidP="00C550C9">
      <w:pPr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моделировать экологические связи в природных сообществах.</w:t>
      </w:r>
    </w:p>
    <w:p w:rsidR="00C550C9" w:rsidRDefault="00C550C9" w:rsidP="00C550C9">
      <w:pPr>
        <w:jc w:val="center"/>
        <w:rPr>
          <w:rFonts w:ascii="Times New Roman" w:hAnsi="Times New Roman"/>
          <w:b/>
          <w:bCs/>
          <w:lang w:eastAsia="ru-RU"/>
        </w:rPr>
      </w:pPr>
    </w:p>
    <w:p w:rsidR="00C550C9" w:rsidRPr="001372FB" w:rsidRDefault="00C550C9" w:rsidP="00C550C9">
      <w:pPr>
        <w:jc w:val="both"/>
        <w:rPr>
          <w:rFonts w:ascii="Times New Roman" w:hAnsi="Times New Roman"/>
          <w:lang w:eastAsia="ru-RU"/>
        </w:rPr>
      </w:pPr>
      <w:r w:rsidRPr="001372FB">
        <w:rPr>
          <w:rFonts w:ascii="Times New Roman" w:hAnsi="Times New Roman"/>
          <w:bCs/>
          <w:lang w:eastAsia="ru-RU"/>
        </w:rPr>
        <w:t>КОММУНИКАТИВНЫЕ</w:t>
      </w:r>
    </w:p>
    <w:p w:rsidR="00C550C9" w:rsidRPr="0090406B" w:rsidRDefault="00C550C9" w:rsidP="00C550C9">
      <w:p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формулировать ответы на вопросы;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формулировать собственное мнение и позицию в устной и письменной форме;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аргументировать свою позицию;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признавать свои ошибки, озвучивать их;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готовить сообщения, выполнять проекты по теме;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составлять рассказ на заданную тему;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использовать речь для регуляции своего действия;</w:t>
      </w:r>
    </w:p>
    <w:p w:rsidR="00C550C9" w:rsidRPr="0090406B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C550C9" w:rsidRDefault="00C550C9" w:rsidP="00C550C9">
      <w:pPr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90406B">
        <w:rPr>
          <w:rFonts w:ascii="Times New Roman" w:hAnsi="Times New Roman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C550C9" w:rsidRDefault="00C550C9" w:rsidP="00C550C9">
      <w:pPr>
        <w:jc w:val="both"/>
        <w:outlineLvl w:val="1"/>
        <w:rPr>
          <w:rFonts w:ascii="Times New Roman" w:hAnsi="Times New Roman"/>
          <w:bCs/>
        </w:rPr>
      </w:pPr>
    </w:p>
    <w:p w:rsidR="00C550C9" w:rsidRPr="00A067AA" w:rsidRDefault="00C550C9" w:rsidP="00C550C9">
      <w:pPr>
        <w:jc w:val="both"/>
        <w:outlineLvl w:val="1"/>
        <w:rPr>
          <w:rFonts w:ascii="Times New Roman" w:hAnsi="Times New Roman"/>
          <w:b/>
          <w:bCs/>
        </w:rPr>
      </w:pPr>
      <w:r w:rsidRPr="0048230E">
        <w:rPr>
          <w:rFonts w:ascii="Times New Roman" w:hAnsi="Times New Roman"/>
          <w:bCs/>
        </w:rPr>
        <w:t>При изучении курса «Окружающий мир» достигаются следу</w:t>
      </w:r>
      <w:r w:rsidRPr="0048230E">
        <w:rPr>
          <w:rFonts w:ascii="Times New Roman" w:hAnsi="Times New Roman"/>
          <w:bCs/>
        </w:rPr>
        <w:softHyphen/>
        <w:t xml:space="preserve">ющие </w:t>
      </w:r>
      <w:r w:rsidRPr="00A067AA">
        <w:rPr>
          <w:rFonts w:ascii="Times New Roman" w:hAnsi="Times New Roman"/>
          <w:b/>
          <w:bCs/>
        </w:rPr>
        <w:t>предметные результаты:</w:t>
      </w:r>
    </w:p>
    <w:p w:rsidR="00C550C9" w:rsidRPr="0048230E" w:rsidRDefault="00C550C9" w:rsidP="00C550C9">
      <w:pPr>
        <w:ind w:left="720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1) понимание особой роли России в мировой истории, вос</w:t>
      </w:r>
      <w:r w:rsidRPr="0048230E">
        <w:rPr>
          <w:rFonts w:ascii="Times New Roman" w:hAnsi="Times New Roman"/>
          <w:bCs/>
        </w:rPr>
        <w:softHyphen/>
        <w:t>питание чувства гордости за национальные свершения, откры</w:t>
      </w:r>
      <w:r w:rsidRPr="0048230E">
        <w:rPr>
          <w:rFonts w:ascii="Times New Roman" w:hAnsi="Times New Roman"/>
          <w:bCs/>
        </w:rPr>
        <w:softHyphen/>
        <w:t>тия, победы;</w:t>
      </w:r>
    </w:p>
    <w:p w:rsidR="00C550C9" w:rsidRPr="0048230E" w:rsidRDefault="00C550C9" w:rsidP="00C550C9">
      <w:pPr>
        <w:ind w:left="720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lastRenderedPageBreak/>
        <w:t xml:space="preserve">2) </w:t>
      </w:r>
      <w:proofErr w:type="spellStart"/>
      <w:r w:rsidRPr="0048230E">
        <w:rPr>
          <w:rFonts w:ascii="Times New Roman" w:hAnsi="Times New Roman"/>
          <w:bCs/>
        </w:rPr>
        <w:t>сформированность</w:t>
      </w:r>
      <w:proofErr w:type="spellEnd"/>
      <w:r w:rsidRPr="0048230E">
        <w:rPr>
          <w:rFonts w:ascii="Times New Roman" w:hAnsi="Times New Roman"/>
          <w:bCs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550C9" w:rsidRPr="0048230E" w:rsidRDefault="00C550C9" w:rsidP="00C550C9">
      <w:pPr>
        <w:ind w:left="720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8230E">
        <w:rPr>
          <w:rFonts w:ascii="Times New Roman" w:hAnsi="Times New Roman"/>
          <w:bCs/>
        </w:rPr>
        <w:t>здоровьесберегающего</w:t>
      </w:r>
      <w:proofErr w:type="spellEnd"/>
      <w:r w:rsidRPr="0048230E">
        <w:rPr>
          <w:rFonts w:ascii="Times New Roman" w:hAnsi="Times New Roman"/>
          <w:bCs/>
        </w:rPr>
        <w:t xml:space="preserve"> поведения в природной и социальной среде;</w:t>
      </w:r>
    </w:p>
    <w:p w:rsidR="00C550C9" w:rsidRPr="0048230E" w:rsidRDefault="00C550C9" w:rsidP="00C550C9">
      <w:pPr>
        <w:ind w:left="720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4) освоение доступных способов изучения природы и обще</w:t>
      </w:r>
      <w:r w:rsidRPr="0048230E">
        <w:rPr>
          <w:rFonts w:ascii="Times New Roman" w:hAnsi="Times New Roman"/>
          <w:bCs/>
        </w:rPr>
        <w:softHyphen/>
        <w:t>ства (наблюдение, запись, измерение, опыт, сравнение, клас</w:t>
      </w:r>
      <w:r w:rsidRPr="0048230E">
        <w:rPr>
          <w:rFonts w:ascii="Times New Roman" w:hAnsi="Times New Roman"/>
          <w:bCs/>
        </w:rPr>
        <w:softHyphen/>
        <w:t>сификация и др. с получением информации из семейных ар</w:t>
      </w:r>
      <w:r w:rsidRPr="0048230E">
        <w:rPr>
          <w:rFonts w:ascii="Times New Roman" w:hAnsi="Times New Roman"/>
          <w:bCs/>
        </w:rPr>
        <w:softHyphen/>
        <w:t>хивов, от окружающих людей, в открытом информационном пространстве);</w:t>
      </w:r>
    </w:p>
    <w:p w:rsidR="00C550C9" w:rsidRPr="0048230E" w:rsidRDefault="00C550C9" w:rsidP="00C550C9">
      <w:pPr>
        <w:ind w:left="720"/>
        <w:jc w:val="both"/>
        <w:outlineLvl w:val="1"/>
        <w:rPr>
          <w:rFonts w:ascii="Times New Roman" w:hAnsi="Times New Roman"/>
          <w:bCs/>
        </w:rPr>
      </w:pPr>
      <w:r w:rsidRPr="0048230E">
        <w:rPr>
          <w:rFonts w:ascii="Times New Roman" w:hAnsi="Times New Roman"/>
          <w:bCs/>
        </w:rPr>
        <w:t>5) развитие навыков устанавливать и выявлять причинно-следственные связи в окружающем мире.</w:t>
      </w:r>
    </w:p>
    <w:p w:rsidR="00C550C9" w:rsidRDefault="00C550C9" w:rsidP="00C550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550C9" w:rsidRPr="004E5A33" w:rsidRDefault="00C550C9" w:rsidP="00C550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5A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C550C9" w:rsidRPr="004E5A33" w:rsidRDefault="00C550C9" w:rsidP="00C550C9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E5A3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узнавать изученные объекты и явления живой и неживой природы;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 xml:space="preserve">описывать на основе предложенного плана изученные </w:t>
      </w:r>
      <w:r w:rsidRPr="004E5A33">
        <w:rPr>
          <w:sz w:val="24"/>
        </w:rPr>
        <w:t>объекты и явления живой и неживой природы, выделять их существенные признаки;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и правилам техники безопасности при проведении наблюдений и опытов;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 xml:space="preserve">использовать естественно­научные тексты (на бумажных </w:t>
      </w:r>
      <w:r w:rsidRPr="004E5A33">
        <w:rPr>
          <w:spacing w:val="2"/>
          <w:sz w:val="24"/>
        </w:rPr>
        <w:t xml:space="preserve">и электронных носителях, в том числе в контролируемом </w:t>
      </w:r>
      <w:r w:rsidRPr="004E5A33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 xml:space="preserve">использовать готовые модели (глобус, карту, план) для </w:t>
      </w:r>
      <w:r w:rsidRPr="004E5A33">
        <w:rPr>
          <w:sz w:val="24"/>
        </w:rPr>
        <w:t>объяснения явлений или описания свойств объектов;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 xml:space="preserve">обнаруживать простейшие взаимосвязи между живой и </w:t>
      </w:r>
      <w:r w:rsidRPr="004E5A33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-2"/>
          <w:sz w:val="24"/>
        </w:rPr>
        <w:t>понимать необходимость здорового образа жизни, со</w:t>
      </w:r>
      <w:r w:rsidRPr="004E5A33">
        <w:rPr>
          <w:sz w:val="24"/>
        </w:rPr>
        <w:t>блю</w:t>
      </w:r>
      <w:r w:rsidRPr="004E5A33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4E5A33">
        <w:rPr>
          <w:sz w:val="24"/>
        </w:rPr>
        <w:t>сохранения и укрепления своего здоровья.</w:t>
      </w:r>
    </w:p>
    <w:p w:rsidR="00C550C9" w:rsidRPr="004E5A33" w:rsidRDefault="00C550C9" w:rsidP="00C550C9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E5A3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z w:val="24"/>
        </w:rPr>
        <w:t>использовать при проведении практических работ инструменты ИКТ (фото</w:t>
      </w:r>
      <w:r w:rsidRPr="004E5A33">
        <w:rPr>
          <w:i/>
          <w:sz w:val="24"/>
        </w:rPr>
        <w:noBreakHyphen/>
        <w:t xml:space="preserve"> и видеокамеру, микрофон и</w:t>
      </w:r>
      <w:r w:rsidRPr="004E5A33">
        <w:rPr>
          <w:i/>
          <w:sz w:val="24"/>
        </w:rPr>
        <w:t> </w:t>
      </w:r>
      <w:r w:rsidRPr="004E5A33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550C9" w:rsidRPr="004E5A33" w:rsidRDefault="00C550C9" w:rsidP="00C550C9">
      <w:pPr>
        <w:pStyle w:val="21"/>
        <w:spacing w:line="240" w:lineRule="auto"/>
        <w:rPr>
          <w:i/>
          <w:spacing w:val="-4"/>
          <w:sz w:val="24"/>
        </w:rPr>
      </w:pPr>
      <w:r w:rsidRPr="004E5A33">
        <w:rPr>
          <w:i/>
          <w:sz w:val="24"/>
        </w:rPr>
        <w:t xml:space="preserve">осознавать ценность природы и необходимость нести </w:t>
      </w:r>
      <w:r w:rsidRPr="004E5A33">
        <w:rPr>
          <w:i/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4E5A33">
        <w:rPr>
          <w:i/>
          <w:spacing w:val="-4"/>
          <w:sz w:val="24"/>
        </w:rPr>
        <w:t>экологичного</w:t>
      </w:r>
      <w:proofErr w:type="spellEnd"/>
      <w:r w:rsidRPr="004E5A33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pacing w:val="2"/>
          <w:sz w:val="24"/>
        </w:rPr>
        <w:t>пользоваться простыми навыками самоконтроля са</w:t>
      </w:r>
      <w:r w:rsidRPr="004E5A33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z w:val="24"/>
        </w:rPr>
        <w:t xml:space="preserve">выполнять правила безопасного поведения в доме, на </w:t>
      </w:r>
      <w:r w:rsidRPr="004E5A33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4E5A33">
        <w:rPr>
          <w:i/>
          <w:sz w:val="24"/>
        </w:rPr>
        <w:t>несложных несчастных случаях;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4E5A33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C550C9" w:rsidRDefault="00C550C9" w:rsidP="00C550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550C9" w:rsidRPr="004E5A33" w:rsidRDefault="00C550C9" w:rsidP="00C550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E5A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C550C9" w:rsidRPr="004E5A33" w:rsidRDefault="00C550C9" w:rsidP="00C550C9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E5A3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z w:val="24"/>
        </w:rPr>
        <w:t>узнавать государственную символику Российской Феде</w:t>
      </w:r>
      <w:r w:rsidRPr="004E5A33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4E5A33">
        <w:rPr>
          <w:sz w:val="24"/>
        </w:rPr>
        <w:t>скую Федерацию, на карте России Москву, свой регион и его главный город;</w:t>
      </w:r>
    </w:p>
    <w:p w:rsidR="00C550C9" w:rsidRPr="004E5A33" w:rsidRDefault="00C550C9" w:rsidP="00C550C9">
      <w:pPr>
        <w:pStyle w:val="21"/>
        <w:spacing w:line="240" w:lineRule="auto"/>
        <w:rPr>
          <w:spacing w:val="-2"/>
          <w:sz w:val="24"/>
        </w:rPr>
      </w:pPr>
      <w:r w:rsidRPr="004E5A33">
        <w:rPr>
          <w:sz w:val="24"/>
        </w:rPr>
        <w:t>различать прошлое, настоящее, будущее; соотносить из</w:t>
      </w:r>
      <w:r w:rsidRPr="004E5A33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 xml:space="preserve">используя дополнительные источники информации (на </w:t>
      </w:r>
      <w:r w:rsidRPr="004E5A33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>оценивать характер взаимоотношений людей в различ</w:t>
      </w:r>
      <w:r w:rsidRPr="004E5A33">
        <w:rPr>
          <w:sz w:val="24"/>
        </w:rPr>
        <w:t xml:space="preserve">ных социальных группах (семья, группа сверстников, этнос), </w:t>
      </w:r>
      <w:r w:rsidRPr="004E5A33">
        <w:rPr>
          <w:spacing w:val="2"/>
          <w:sz w:val="24"/>
        </w:rPr>
        <w:t>в том числе с позиции развития этических чувств, добро</w:t>
      </w:r>
      <w:r w:rsidRPr="004E5A33">
        <w:rPr>
          <w:sz w:val="24"/>
        </w:rPr>
        <w:t xml:space="preserve">желательности и </w:t>
      </w:r>
      <w:proofErr w:type="spellStart"/>
      <w:r w:rsidRPr="004E5A33">
        <w:rPr>
          <w:sz w:val="24"/>
        </w:rPr>
        <w:t>эмоционально­нравственной</w:t>
      </w:r>
      <w:proofErr w:type="spellEnd"/>
      <w:r w:rsidRPr="004E5A33">
        <w:rPr>
          <w:sz w:val="24"/>
        </w:rPr>
        <w:t xml:space="preserve"> отзывчивости, понимания чувств других людей и сопереживания им;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spacing w:val="2"/>
          <w:sz w:val="24"/>
        </w:rPr>
        <w:t xml:space="preserve">использовать различные справочные издания (словари, </w:t>
      </w:r>
      <w:r w:rsidRPr="004E5A33">
        <w:rPr>
          <w:sz w:val="24"/>
        </w:rPr>
        <w:t xml:space="preserve">энциклопедии) и детскую литературу о человеке и обществе </w:t>
      </w:r>
      <w:r w:rsidRPr="004E5A33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4E5A33">
        <w:rPr>
          <w:sz w:val="24"/>
        </w:rPr>
        <w:t>высказываний.</w:t>
      </w:r>
    </w:p>
    <w:p w:rsidR="00C550C9" w:rsidRPr="004E5A33" w:rsidRDefault="00C550C9" w:rsidP="00C550C9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E5A3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550C9" w:rsidRPr="004E5A33" w:rsidRDefault="00C550C9" w:rsidP="00C550C9">
      <w:pPr>
        <w:pStyle w:val="21"/>
        <w:spacing w:line="240" w:lineRule="auto"/>
        <w:rPr>
          <w:i/>
          <w:sz w:val="24"/>
        </w:rPr>
      </w:pPr>
      <w:r w:rsidRPr="004E5A33">
        <w:rPr>
          <w:i/>
          <w:spacing w:val="2"/>
          <w:sz w:val="24"/>
        </w:rPr>
        <w:t>наблюдать и описывать проявления богатства вну</w:t>
      </w:r>
      <w:r w:rsidRPr="004E5A33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C550C9" w:rsidRPr="004E5A33" w:rsidRDefault="00C550C9" w:rsidP="00C550C9">
      <w:pPr>
        <w:pStyle w:val="21"/>
        <w:spacing w:line="240" w:lineRule="auto"/>
        <w:rPr>
          <w:i/>
          <w:spacing w:val="-2"/>
          <w:sz w:val="24"/>
        </w:rPr>
      </w:pPr>
      <w:r w:rsidRPr="004E5A33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4E5A33">
        <w:rPr>
          <w:i/>
          <w:sz w:val="24"/>
        </w:rPr>
        <w:t xml:space="preserve">тивной деятельности в информационной образовательной </w:t>
      </w:r>
      <w:r w:rsidRPr="004E5A33">
        <w:rPr>
          <w:i/>
          <w:spacing w:val="-2"/>
          <w:sz w:val="24"/>
        </w:rPr>
        <w:t>среде;</w:t>
      </w:r>
    </w:p>
    <w:p w:rsidR="00C550C9" w:rsidRPr="004E5A33" w:rsidRDefault="00C550C9" w:rsidP="00C550C9">
      <w:pPr>
        <w:pStyle w:val="21"/>
        <w:spacing w:line="240" w:lineRule="auto"/>
        <w:rPr>
          <w:sz w:val="24"/>
        </w:rPr>
      </w:pPr>
      <w:r w:rsidRPr="004E5A33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4E5A33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550C9" w:rsidRDefault="00C550C9" w:rsidP="00C550C9">
      <w:pPr>
        <w:ind w:firstLine="709"/>
        <w:jc w:val="both"/>
        <w:outlineLvl w:val="1"/>
        <w:rPr>
          <w:rFonts w:ascii="Times New Roman" w:hAnsi="Times New Roman"/>
          <w:bCs/>
        </w:rPr>
      </w:pPr>
    </w:p>
    <w:sectPr w:rsidR="00C550C9" w:rsidSect="007E5474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2CF"/>
    <w:multiLevelType w:val="hybridMultilevel"/>
    <w:tmpl w:val="19BA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8F2"/>
    <w:multiLevelType w:val="hybridMultilevel"/>
    <w:tmpl w:val="3220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5AF4"/>
    <w:multiLevelType w:val="hybridMultilevel"/>
    <w:tmpl w:val="072E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D218A"/>
    <w:multiLevelType w:val="hybridMultilevel"/>
    <w:tmpl w:val="DE0C1240"/>
    <w:lvl w:ilvl="0" w:tplc="6C848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0B65"/>
    <w:multiLevelType w:val="hybridMultilevel"/>
    <w:tmpl w:val="8A50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8C6"/>
    <w:multiLevelType w:val="multilevel"/>
    <w:tmpl w:val="2D06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A326F"/>
    <w:multiLevelType w:val="hybridMultilevel"/>
    <w:tmpl w:val="F488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15DA"/>
    <w:multiLevelType w:val="hybridMultilevel"/>
    <w:tmpl w:val="2012C00E"/>
    <w:lvl w:ilvl="0" w:tplc="DCC03002">
      <w:start w:val="6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24727546"/>
    <w:multiLevelType w:val="hybridMultilevel"/>
    <w:tmpl w:val="825E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4F72"/>
    <w:multiLevelType w:val="multilevel"/>
    <w:tmpl w:val="201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33A65"/>
    <w:multiLevelType w:val="multilevel"/>
    <w:tmpl w:val="DA5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D4818"/>
    <w:multiLevelType w:val="hybridMultilevel"/>
    <w:tmpl w:val="B7002670"/>
    <w:lvl w:ilvl="0" w:tplc="1A8E1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0253A"/>
    <w:multiLevelType w:val="hybridMultilevel"/>
    <w:tmpl w:val="16341FC6"/>
    <w:lvl w:ilvl="0" w:tplc="33E07460">
      <w:start w:val="38"/>
      <w:numFmt w:val="decimal"/>
      <w:lvlText w:val="%1."/>
      <w:lvlJc w:val="left"/>
      <w:pPr>
        <w:ind w:left="55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68D61ABD"/>
    <w:multiLevelType w:val="multilevel"/>
    <w:tmpl w:val="062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86897"/>
    <w:multiLevelType w:val="hybridMultilevel"/>
    <w:tmpl w:val="7A7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FA3CCC"/>
    <w:multiLevelType w:val="hybridMultilevel"/>
    <w:tmpl w:val="19BA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37576"/>
    <w:multiLevelType w:val="hybridMultilevel"/>
    <w:tmpl w:val="A19E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8"/>
  </w:num>
  <w:num w:numId="12">
    <w:abstractNumId w:val="6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2"/>
    <w:rsid w:val="0008468D"/>
    <w:rsid w:val="001B2C62"/>
    <w:rsid w:val="001C7154"/>
    <w:rsid w:val="001E3AB8"/>
    <w:rsid w:val="0029070D"/>
    <w:rsid w:val="002F07AA"/>
    <w:rsid w:val="00311A6D"/>
    <w:rsid w:val="0037027F"/>
    <w:rsid w:val="003B35C5"/>
    <w:rsid w:val="00404E2A"/>
    <w:rsid w:val="005418F3"/>
    <w:rsid w:val="00555D8C"/>
    <w:rsid w:val="00625810"/>
    <w:rsid w:val="00644301"/>
    <w:rsid w:val="006858CC"/>
    <w:rsid w:val="006E7865"/>
    <w:rsid w:val="00712648"/>
    <w:rsid w:val="0078631B"/>
    <w:rsid w:val="007E5474"/>
    <w:rsid w:val="008057F8"/>
    <w:rsid w:val="0083206E"/>
    <w:rsid w:val="00833CF6"/>
    <w:rsid w:val="00A630F7"/>
    <w:rsid w:val="00BD0236"/>
    <w:rsid w:val="00C550C9"/>
    <w:rsid w:val="00DD6FDC"/>
    <w:rsid w:val="00DE5CD1"/>
    <w:rsid w:val="00E01B40"/>
    <w:rsid w:val="00E77FD4"/>
    <w:rsid w:val="00E8180A"/>
    <w:rsid w:val="00E84E50"/>
    <w:rsid w:val="00EE2BCE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13455-B5B1-42F5-8C4C-35B1E768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C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50C9"/>
    <w:rPr>
      <w:b/>
      <w:bCs/>
    </w:rPr>
  </w:style>
  <w:style w:type="paragraph" w:styleId="a4">
    <w:name w:val="List Paragraph"/>
    <w:basedOn w:val="a"/>
    <w:uiPriority w:val="34"/>
    <w:qFormat/>
    <w:rsid w:val="00C550C9"/>
    <w:pPr>
      <w:ind w:left="720"/>
      <w:contextualSpacing/>
    </w:pPr>
  </w:style>
  <w:style w:type="paragraph" w:styleId="a5">
    <w:name w:val="Normal (Web)"/>
    <w:basedOn w:val="a"/>
    <w:rsid w:val="00C550C9"/>
    <w:pP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a6">
    <w:name w:val="Содержимое таблицы"/>
    <w:basedOn w:val="a"/>
    <w:rsid w:val="00C550C9"/>
    <w:pPr>
      <w:suppressLineNumbers/>
      <w:suppressAutoHyphens/>
    </w:pPr>
    <w:rPr>
      <w:rFonts w:ascii="Times New Roman" w:hAnsi="Times New Roman"/>
      <w:lang w:eastAsia="zh-CN"/>
    </w:rPr>
  </w:style>
  <w:style w:type="paragraph" w:customStyle="1" w:styleId="a7">
    <w:name w:val="Основной"/>
    <w:basedOn w:val="a"/>
    <w:link w:val="a8"/>
    <w:rsid w:val="00C550C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C550C9"/>
    <w:rPr>
      <w:color w:val="000000"/>
      <w:w w:val="100"/>
    </w:rPr>
  </w:style>
  <w:style w:type="character" w:customStyle="1" w:styleId="a8">
    <w:name w:val="Основной Знак"/>
    <w:link w:val="a7"/>
    <w:rsid w:val="00C550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C550C9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4">
    <w:name w:val="Заг 4"/>
    <w:basedOn w:val="a"/>
    <w:rsid w:val="00C550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C550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550C9"/>
    <w:pPr>
      <w:numPr>
        <w:numId w:val="8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lang w:eastAsia="ru-RU"/>
    </w:rPr>
  </w:style>
  <w:style w:type="table" w:styleId="aa">
    <w:name w:val="Table Grid"/>
    <w:basedOn w:val="a1"/>
    <w:uiPriority w:val="59"/>
    <w:rsid w:val="00C5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0C9"/>
    <w:pPr>
      <w:spacing w:after="200" w:line="276" w:lineRule="auto"/>
      <w:ind w:left="720"/>
    </w:pPr>
    <w:rPr>
      <w:sz w:val="22"/>
      <w:szCs w:val="22"/>
      <w:lang w:eastAsia="ru-RU"/>
    </w:rPr>
  </w:style>
  <w:style w:type="paragraph" w:customStyle="1" w:styleId="2">
    <w:name w:val="Абзац списка2"/>
    <w:basedOn w:val="a"/>
    <w:rsid w:val="00BD0236"/>
    <w:pPr>
      <w:spacing w:after="200" w:line="276" w:lineRule="auto"/>
      <w:ind w:left="720"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E2B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CE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E8180A"/>
    <w:pPr>
      <w:spacing w:line="276" w:lineRule="auto"/>
      <w:ind w:firstLine="360"/>
      <w:jc w:val="both"/>
    </w:pPr>
    <w:rPr>
      <w:rFonts w:ascii="Arial Narrow" w:hAnsi="Arial Narrow"/>
      <w:sz w:val="2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8180A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Наталья Борисовна</cp:lastModifiedBy>
  <cp:revision>3</cp:revision>
  <cp:lastPrinted>2019-10-28T08:53:00Z</cp:lastPrinted>
  <dcterms:created xsi:type="dcterms:W3CDTF">2022-10-29T10:38:00Z</dcterms:created>
  <dcterms:modified xsi:type="dcterms:W3CDTF">2022-10-29T11:33:00Z</dcterms:modified>
</cp:coreProperties>
</file>