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AA" w:rsidRDefault="00B30882">
      <w:pPr>
        <w:pStyle w:val="1"/>
        <w:spacing w:before="70" w:line="240" w:lineRule="auto"/>
        <w:ind w:left="759" w:right="756" w:firstLine="0"/>
        <w:jc w:val="center"/>
      </w:pPr>
      <w:r>
        <w:t>Памятка</w:t>
      </w:r>
      <w:r>
        <w:rPr>
          <w:spacing w:val="-1"/>
        </w:rPr>
        <w:t xml:space="preserve"> </w:t>
      </w:r>
      <w:r>
        <w:t>о правилах</w:t>
      </w:r>
      <w:r>
        <w:rPr>
          <w:spacing w:val="-1"/>
        </w:rPr>
        <w:t xml:space="preserve"> </w:t>
      </w:r>
      <w:r w:rsidR="00BB284D">
        <w:t xml:space="preserve">проведения ГИА </w:t>
      </w:r>
      <w:r>
        <w:t>в</w:t>
      </w:r>
      <w:r>
        <w:rPr>
          <w:spacing w:val="-1"/>
        </w:rPr>
        <w:t xml:space="preserve"> </w:t>
      </w:r>
      <w:r>
        <w:t>2023 году</w:t>
      </w:r>
    </w:p>
    <w:p w:rsidR="00397AAA" w:rsidRDefault="00B30882">
      <w:pPr>
        <w:ind w:left="763" w:right="756"/>
        <w:jc w:val="center"/>
        <w:rPr>
          <w:b/>
          <w:sz w:val="24"/>
        </w:rPr>
      </w:pPr>
      <w:r>
        <w:rPr>
          <w:b/>
          <w:sz w:val="24"/>
        </w:rPr>
        <w:t>(для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ознакомления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экзаменов/родителей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представителей))</w:t>
      </w:r>
    </w:p>
    <w:p w:rsidR="00397AAA" w:rsidRDefault="00397AAA">
      <w:pPr>
        <w:pStyle w:val="a3"/>
        <w:ind w:left="0" w:firstLine="0"/>
        <w:jc w:val="left"/>
        <w:rPr>
          <w:b/>
        </w:rPr>
      </w:pPr>
    </w:p>
    <w:p w:rsidR="00397AAA" w:rsidRDefault="00B30882">
      <w:pPr>
        <w:pStyle w:val="1"/>
        <w:numPr>
          <w:ilvl w:val="0"/>
          <w:numId w:val="3"/>
        </w:numPr>
        <w:tabs>
          <w:tab w:val="left" w:pos="354"/>
        </w:tabs>
        <w:spacing w:before="1"/>
        <w:ind w:hanging="241"/>
        <w:jc w:val="both"/>
      </w:pPr>
      <w:r>
        <w:t>Общие</w:t>
      </w:r>
      <w:r>
        <w:rPr>
          <w:spacing w:val="-2"/>
        </w:rPr>
        <w:t xml:space="preserve"> </w:t>
      </w:r>
      <w:r>
        <w:t>сведения.</w:t>
      </w:r>
    </w:p>
    <w:p w:rsidR="00397AAA" w:rsidRPr="00BB284D" w:rsidRDefault="00B30882">
      <w:pPr>
        <w:pStyle w:val="a3"/>
        <w:ind w:right="101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(далее – ГИА) проводится в форме единого государственного экзамена (далее – ЕГЭ)</w:t>
      </w:r>
      <w:r w:rsidR="00BB284D" w:rsidRPr="00BB284D">
        <w:rPr>
          <w:spacing w:val="1"/>
        </w:rPr>
        <w:t>.</w:t>
      </w:r>
    </w:p>
    <w:p w:rsidR="00397AAA" w:rsidRDefault="00B30882">
      <w:pPr>
        <w:pStyle w:val="a3"/>
        <w:ind w:right="105"/>
        <w:jc w:val="right"/>
      </w:pPr>
      <w:r>
        <w:t>Условием</w:t>
      </w:r>
      <w:r>
        <w:rPr>
          <w:spacing w:val="-9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аттестата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среднем</w:t>
      </w:r>
      <w:r>
        <w:rPr>
          <w:spacing w:val="-9"/>
        </w:rPr>
        <w:t xml:space="preserve"> </w:t>
      </w:r>
      <w:r>
        <w:t>общем</w:t>
      </w:r>
      <w:r>
        <w:rPr>
          <w:spacing w:val="-8"/>
        </w:rPr>
        <w:t xml:space="preserve"> </w:t>
      </w:r>
      <w:r>
        <w:t>образовании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выпускников</w:t>
      </w:r>
      <w:r>
        <w:rPr>
          <w:spacing w:val="-9"/>
        </w:rPr>
        <w:t xml:space="preserve"> </w:t>
      </w:r>
      <w:r>
        <w:t>текущего</w:t>
      </w:r>
      <w:r>
        <w:rPr>
          <w:spacing w:val="-7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успешное</w:t>
      </w:r>
      <w:r>
        <w:rPr>
          <w:spacing w:val="-3"/>
        </w:rPr>
        <w:t xml:space="preserve"> </w:t>
      </w:r>
      <w:r>
        <w:t>прохождение</w:t>
      </w:r>
      <w:r>
        <w:rPr>
          <w:spacing w:val="-3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предметам:</w:t>
      </w:r>
      <w:r>
        <w:rPr>
          <w:spacing w:val="-1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математике.</w:t>
      </w:r>
    </w:p>
    <w:p w:rsidR="00397AAA" w:rsidRDefault="00B30882">
      <w:pPr>
        <w:pStyle w:val="a3"/>
        <w:ind w:right="107"/>
      </w:pPr>
      <w:r>
        <w:t>Экзамены по следующим учебным предметам участники ГИА сдают на добровольной основе</w:t>
      </w:r>
      <w:r>
        <w:rPr>
          <w:spacing w:val="-57"/>
        </w:rPr>
        <w:t xml:space="preserve"> </w:t>
      </w:r>
      <w:r>
        <w:t>по своему выбору: литератур</w:t>
      </w:r>
      <w:r>
        <w:t>а, физика, химия, биология, география, история, обществознание,</w:t>
      </w:r>
      <w:r>
        <w:rPr>
          <w:spacing w:val="1"/>
        </w:rPr>
        <w:t xml:space="preserve"> </w:t>
      </w:r>
      <w:r>
        <w:t>иностранные языки (английский, немецкий, французский, испанский и китайский), информатика и</w:t>
      </w:r>
      <w:r>
        <w:rPr>
          <w:spacing w:val="-57"/>
        </w:rPr>
        <w:t xml:space="preserve"> </w:t>
      </w:r>
      <w:r>
        <w:t>ИКТ.</w:t>
      </w:r>
    </w:p>
    <w:p w:rsidR="00397AAA" w:rsidRDefault="00B30882">
      <w:pPr>
        <w:pStyle w:val="a3"/>
        <w:spacing w:line="272" w:lineRule="exact"/>
        <w:ind w:left="679" w:firstLine="0"/>
      </w:pPr>
      <w:r>
        <w:t>ЕГЭ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для участников</w:t>
      </w:r>
      <w:r>
        <w:rPr>
          <w:spacing w:val="-1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уровней:</w:t>
      </w:r>
    </w:p>
    <w:p w:rsidR="00397AAA" w:rsidRDefault="00B30882">
      <w:pPr>
        <w:pStyle w:val="a4"/>
        <w:numPr>
          <w:ilvl w:val="0"/>
          <w:numId w:val="2"/>
        </w:numPr>
        <w:tabs>
          <w:tab w:val="left" w:pos="397"/>
        </w:tabs>
        <w:spacing w:before="2"/>
        <w:ind w:right="109"/>
        <w:rPr>
          <w:sz w:val="24"/>
        </w:rPr>
      </w:pPr>
      <w:r>
        <w:rPr>
          <w:i/>
          <w:sz w:val="24"/>
        </w:rPr>
        <w:t xml:space="preserve">ЕГЭ по математике базового уровня </w:t>
      </w:r>
      <w:r>
        <w:rPr>
          <w:sz w:val="24"/>
        </w:rPr>
        <w:t>– результаты которого признаются в качестве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получения аттестата о среднем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образовании;</w:t>
      </w:r>
    </w:p>
    <w:p w:rsidR="00397AAA" w:rsidRDefault="00B30882">
      <w:pPr>
        <w:pStyle w:val="a4"/>
        <w:numPr>
          <w:ilvl w:val="0"/>
          <w:numId w:val="2"/>
        </w:numPr>
        <w:tabs>
          <w:tab w:val="left" w:pos="397"/>
        </w:tabs>
        <w:spacing w:before="1"/>
        <w:ind w:right="101"/>
        <w:rPr>
          <w:sz w:val="24"/>
        </w:rPr>
      </w:pPr>
      <w:r>
        <w:rPr>
          <w:i/>
          <w:sz w:val="24"/>
        </w:rPr>
        <w:t xml:space="preserve">или ЕГЭ по математике профильного уровня </w:t>
      </w:r>
      <w:r>
        <w:rPr>
          <w:sz w:val="24"/>
        </w:rPr>
        <w:t xml:space="preserve">– результаты которого </w:t>
      </w:r>
      <w:r>
        <w:rPr>
          <w:b/>
          <w:sz w:val="24"/>
        </w:rPr>
        <w:t xml:space="preserve">признаются </w:t>
      </w:r>
      <w:r>
        <w:rPr>
          <w:sz w:val="24"/>
        </w:rPr>
        <w:t>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ГИА для полу</w:t>
      </w:r>
      <w:r>
        <w:rPr>
          <w:sz w:val="24"/>
        </w:rPr>
        <w:t xml:space="preserve">чения аттестата о среднем общем образовании, а также </w:t>
      </w:r>
      <w:r>
        <w:rPr>
          <w:b/>
          <w:sz w:val="24"/>
        </w:rPr>
        <w:t>в качестве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вступительных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испытаний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математике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программам высшего образования</w:t>
      </w:r>
      <w:r>
        <w:rPr>
          <w:sz w:val="24"/>
        </w:rPr>
        <w:t>.</w:t>
      </w:r>
    </w:p>
    <w:p w:rsidR="00397AAA" w:rsidRDefault="00B30882">
      <w:pPr>
        <w:pStyle w:val="a3"/>
        <w:ind w:right="107"/>
      </w:pPr>
      <w:r>
        <w:t>К</w:t>
      </w:r>
      <w:r>
        <w:rPr>
          <w:spacing w:val="-10"/>
        </w:rPr>
        <w:t xml:space="preserve"> </w:t>
      </w:r>
      <w:r>
        <w:t>ГИА</w:t>
      </w:r>
      <w:r>
        <w:rPr>
          <w:spacing w:val="-11"/>
        </w:rPr>
        <w:t xml:space="preserve"> </w:t>
      </w:r>
      <w:r>
        <w:t>допускаются</w:t>
      </w:r>
      <w:r>
        <w:rPr>
          <w:spacing w:val="-10"/>
        </w:rPr>
        <w:t xml:space="preserve"> </w:t>
      </w:r>
      <w:r>
        <w:t>обучающиеся</w:t>
      </w:r>
      <w:r>
        <w:rPr>
          <w:spacing w:val="-8"/>
        </w:rPr>
        <w:t xml:space="preserve"> </w:t>
      </w:r>
      <w:r>
        <w:t>(выпускники),</w:t>
      </w:r>
      <w:r>
        <w:rPr>
          <w:spacing w:val="-10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имеющие</w:t>
      </w:r>
      <w:r>
        <w:rPr>
          <w:spacing w:val="-11"/>
        </w:rPr>
        <w:t xml:space="preserve"> </w:t>
      </w:r>
      <w:r>
        <w:t>академической</w:t>
      </w:r>
      <w:r>
        <w:rPr>
          <w:spacing w:val="-10"/>
        </w:rPr>
        <w:t xml:space="preserve"> </w:t>
      </w:r>
      <w:r>
        <w:t>задолженности,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выполнившие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(имеющие</w:t>
      </w:r>
      <w:r>
        <w:rPr>
          <w:spacing w:val="-57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 программе среднего общего образования не ниже удовлетворите</w:t>
      </w:r>
      <w:r>
        <w:t>льных), а также</w:t>
      </w:r>
      <w:r>
        <w:rPr>
          <w:spacing w:val="1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результат</w:t>
      </w:r>
      <w:r>
        <w:rPr>
          <w:spacing w:val="5"/>
        </w:rPr>
        <w:t xml:space="preserve"> </w:t>
      </w:r>
      <w:r>
        <w:t>«зачет»</w:t>
      </w:r>
      <w:r>
        <w:rPr>
          <w:spacing w:val="-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(изложение).</w:t>
      </w:r>
    </w:p>
    <w:p w:rsidR="00397AAA" w:rsidRDefault="00B30882">
      <w:pPr>
        <w:pStyle w:val="1"/>
        <w:numPr>
          <w:ilvl w:val="0"/>
          <w:numId w:val="3"/>
        </w:numPr>
        <w:tabs>
          <w:tab w:val="left" w:pos="414"/>
        </w:tabs>
        <w:ind w:left="413" w:hanging="241"/>
        <w:jc w:val="both"/>
      </w:pPr>
      <w:r>
        <w:t>Сроки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экзаменов.</w:t>
      </w:r>
    </w:p>
    <w:p w:rsidR="00397AAA" w:rsidRDefault="00B30882">
      <w:pPr>
        <w:pStyle w:val="a3"/>
        <w:ind w:right="103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-14"/>
        </w:rPr>
        <w:t xml:space="preserve"> </w:t>
      </w:r>
      <w:r>
        <w:t>используемых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проведении</w:t>
      </w:r>
      <w:r>
        <w:rPr>
          <w:spacing w:val="-13"/>
        </w:rPr>
        <w:t xml:space="preserve"> </w:t>
      </w:r>
      <w:r>
        <w:t>экзаменов,</w:t>
      </w:r>
      <w:r>
        <w:rPr>
          <w:spacing w:val="-11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ежегодно</w:t>
      </w:r>
      <w:r>
        <w:rPr>
          <w:spacing w:val="-11"/>
        </w:rPr>
        <w:t xml:space="preserve"> </w:t>
      </w:r>
      <w:r>
        <w:t>утверждается</w:t>
      </w:r>
      <w:r>
        <w:rPr>
          <w:spacing w:val="-14"/>
        </w:rPr>
        <w:t xml:space="preserve"> </w:t>
      </w:r>
      <w:r>
        <w:t>совместным</w:t>
      </w:r>
      <w:r>
        <w:rPr>
          <w:spacing w:val="-57"/>
        </w:rPr>
        <w:t xml:space="preserve"> </w:t>
      </w:r>
      <w:r>
        <w:t>приказом Министерства просвещения Российской Федерации и Федеральной службы по надзору в</w:t>
      </w:r>
      <w:r>
        <w:rPr>
          <w:spacing w:val="-57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 и науки.</w:t>
      </w:r>
    </w:p>
    <w:p w:rsidR="00397AAA" w:rsidRDefault="00B30882">
      <w:pPr>
        <w:pStyle w:val="a3"/>
        <w:ind w:right="103"/>
      </w:pPr>
      <w:r>
        <w:t>Экзамены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досрочный,</w:t>
      </w:r>
      <w:r>
        <w:rPr>
          <w:spacing w:val="1"/>
        </w:rPr>
        <w:t xml:space="preserve"> </w:t>
      </w:r>
      <w:r>
        <w:t>осно</w:t>
      </w:r>
      <w:r>
        <w:t>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периоды.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периодов</w:t>
      </w:r>
      <w:r>
        <w:rPr>
          <w:spacing w:val="-1"/>
        </w:rPr>
        <w:t xml:space="preserve"> </w:t>
      </w:r>
      <w:r>
        <w:t>проведения предусматриваются основные</w:t>
      </w:r>
      <w:r>
        <w:rPr>
          <w:spacing w:val="-3"/>
        </w:rPr>
        <w:t xml:space="preserve"> </w:t>
      </w:r>
      <w:r>
        <w:t>и резервные</w:t>
      </w:r>
      <w:r>
        <w:rPr>
          <w:spacing w:val="-2"/>
        </w:rPr>
        <w:t xml:space="preserve"> </w:t>
      </w:r>
      <w:r>
        <w:t>сроки.</w:t>
      </w:r>
    </w:p>
    <w:p w:rsidR="00397AAA" w:rsidRDefault="00B30882">
      <w:pPr>
        <w:pStyle w:val="1"/>
        <w:numPr>
          <w:ilvl w:val="0"/>
          <w:numId w:val="3"/>
        </w:numPr>
        <w:tabs>
          <w:tab w:val="left" w:pos="414"/>
        </w:tabs>
        <w:ind w:left="413" w:hanging="241"/>
        <w:jc w:val="both"/>
      </w:pPr>
      <w:r>
        <w:t>Регистрация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ГИА.</w:t>
      </w:r>
    </w:p>
    <w:p w:rsidR="00397AAA" w:rsidRDefault="00B30882">
      <w:pPr>
        <w:pStyle w:val="a3"/>
        <w:ind w:right="106"/>
      </w:pPr>
      <w:r>
        <w:t>Обучающиеся XI (XII) классов для участия в ГИА подают заявления в Государственную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-1"/>
        </w:rPr>
        <w:t xml:space="preserve"> </w:t>
      </w:r>
      <w:r>
        <w:t>комиссию</w:t>
      </w:r>
      <w:r>
        <w:rPr>
          <w:spacing w:val="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ГЭК)</w:t>
      </w:r>
      <w:r>
        <w:rPr>
          <w:spacing w:val="-2"/>
        </w:rPr>
        <w:t xml:space="preserve"> </w:t>
      </w:r>
      <w:r>
        <w:t>в своей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397AAA" w:rsidRDefault="00B30882">
      <w:pPr>
        <w:pStyle w:val="a3"/>
        <w:ind w:right="114"/>
      </w:pPr>
      <w:r>
        <w:t xml:space="preserve">Регистрация </w:t>
      </w:r>
      <w:r>
        <w:t>заявлений на участие в ГИА</w:t>
      </w:r>
      <w:r w:rsidR="00147C8B">
        <w:t xml:space="preserve"> </w:t>
      </w:r>
      <w:r>
        <w:t>осуществляется до 1</w:t>
      </w:r>
      <w:r>
        <w:rPr>
          <w:spacing w:val="-1"/>
        </w:rPr>
        <w:t xml:space="preserve"> </w:t>
      </w:r>
      <w:r>
        <w:t>февраля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включительно.</w:t>
      </w:r>
    </w:p>
    <w:p w:rsidR="00397AAA" w:rsidRPr="00147C8B" w:rsidRDefault="00B30882">
      <w:pPr>
        <w:pStyle w:val="a3"/>
        <w:ind w:right="113"/>
        <w:rPr>
          <w:b/>
        </w:rPr>
      </w:pPr>
      <w:r>
        <w:t>После 1 февраля 2023 года</w:t>
      </w:r>
      <w:r>
        <w:rPr>
          <w:spacing w:val="1"/>
        </w:rPr>
        <w:t xml:space="preserve"> </w:t>
      </w:r>
      <w:r>
        <w:t>участники ГИА вправе подать заявления на участие в ГИА,</w:t>
      </w:r>
      <w:r>
        <w:rPr>
          <w:spacing w:val="1"/>
        </w:rPr>
        <w:t xml:space="preserve"> </w:t>
      </w:r>
      <w:r>
        <w:t>изменить (дополнить) перечень указанных в заявлениях экзаменов, форму и (или) сроки участия в</w:t>
      </w:r>
      <w:r>
        <w:rPr>
          <w:spacing w:val="1"/>
        </w:rPr>
        <w:t xml:space="preserve"> </w:t>
      </w:r>
      <w:r>
        <w:t>ГИА</w:t>
      </w:r>
      <w:r>
        <w:rPr>
          <w:spacing w:val="27"/>
        </w:rPr>
        <w:t xml:space="preserve"> </w:t>
      </w:r>
      <w:r w:rsidRPr="00147C8B">
        <w:rPr>
          <w:b/>
        </w:rPr>
        <w:t>только</w:t>
      </w:r>
      <w:r w:rsidRPr="00147C8B">
        <w:rPr>
          <w:b/>
          <w:spacing w:val="25"/>
        </w:rPr>
        <w:t xml:space="preserve"> </w:t>
      </w:r>
      <w:r w:rsidRPr="00147C8B">
        <w:rPr>
          <w:b/>
        </w:rPr>
        <w:t>при</w:t>
      </w:r>
      <w:r w:rsidRPr="00147C8B">
        <w:rPr>
          <w:b/>
          <w:spacing w:val="26"/>
        </w:rPr>
        <w:t xml:space="preserve"> </w:t>
      </w:r>
      <w:r w:rsidRPr="00147C8B">
        <w:rPr>
          <w:b/>
        </w:rPr>
        <w:t>наличии</w:t>
      </w:r>
      <w:r w:rsidRPr="00147C8B">
        <w:rPr>
          <w:b/>
          <w:spacing w:val="29"/>
        </w:rPr>
        <w:t xml:space="preserve"> </w:t>
      </w:r>
      <w:r w:rsidRPr="00147C8B">
        <w:rPr>
          <w:b/>
        </w:rPr>
        <w:t>у</w:t>
      </w:r>
      <w:r w:rsidRPr="00147C8B">
        <w:rPr>
          <w:b/>
          <w:spacing w:val="20"/>
        </w:rPr>
        <w:t xml:space="preserve"> </w:t>
      </w:r>
      <w:r w:rsidRPr="00147C8B">
        <w:rPr>
          <w:b/>
        </w:rPr>
        <w:t>них</w:t>
      </w:r>
      <w:r w:rsidRPr="00147C8B">
        <w:rPr>
          <w:b/>
          <w:spacing w:val="32"/>
        </w:rPr>
        <w:t xml:space="preserve"> </w:t>
      </w:r>
      <w:r w:rsidRPr="00147C8B">
        <w:rPr>
          <w:b/>
        </w:rPr>
        <w:t>уважительных</w:t>
      </w:r>
      <w:r w:rsidRPr="00147C8B">
        <w:rPr>
          <w:b/>
          <w:spacing w:val="27"/>
        </w:rPr>
        <w:t xml:space="preserve"> </w:t>
      </w:r>
      <w:r w:rsidRPr="00147C8B">
        <w:rPr>
          <w:b/>
        </w:rPr>
        <w:t>причин</w:t>
      </w:r>
      <w:r w:rsidRPr="00147C8B">
        <w:rPr>
          <w:b/>
          <w:spacing w:val="28"/>
        </w:rPr>
        <w:t xml:space="preserve"> </w:t>
      </w:r>
      <w:r w:rsidRPr="00147C8B">
        <w:rPr>
          <w:b/>
        </w:rPr>
        <w:t>(болезни</w:t>
      </w:r>
      <w:r w:rsidRPr="00147C8B">
        <w:rPr>
          <w:b/>
          <w:spacing w:val="28"/>
        </w:rPr>
        <w:t xml:space="preserve"> </w:t>
      </w:r>
      <w:r w:rsidRPr="00147C8B">
        <w:rPr>
          <w:b/>
        </w:rPr>
        <w:t>или</w:t>
      </w:r>
      <w:r w:rsidRPr="00147C8B">
        <w:rPr>
          <w:b/>
          <w:spacing w:val="26"/>
        </w:rPr>
        <w:t xml:space="preserve"> </w:t>
      </w:r>
      <w:r w:rsidRPr="00147C8B">
        <w:rPr>
          <w:b/>
        </w:rPr>
        <w:t>иных</w:t>
      </w:r>
      <w:r w:rsidRPr="00147C8B">
        <w:rPr>
          <w:b/>
          <w:spacing w:val="27"/>
        </w:rPr>
        <w:t xml:space="preserve"> </w:t>
      </w:r>
      <w:r w:rsidRPr="00147C8B">
        <w:rPr>
          <w:b/>
        </w:rPr>
        <w:t>обстоятельств),</w:t>
      </w:r>
    </w:p>
    <w:p w:rsidR="00397AAA" w:rsidRPr="00147C8B" w:rsidRDefault="00B30882" w:rsidP="00147C8B">
      <w:pPr>
        <w:pStyle w:val="a3"/>
        <w:spacing w:before="65"/>
        <w:ind w:right="111" w:firstLine="0"/>
        <w:rPr>
          <w:b/>
        </w:rPr>
      </w:pPr>
      <w:r w:rsidRPr="00147C8B">
        <w:rPr>
          <w:b/>
          <w:spacing w:val="-1"/>
        </w:rPr>
        <w:t>подтвержденных</w:t>
      </w:r>
      <w:r w:rsidRPr="00147C8B">
        <w:rPr>
          <w:b/>
          <w:spacing w:val="-12"/>
        </w:rPr>
        <w:t xml:space="preserve"> </w:t>
      </w:r>
      <w:r w:rsidRPr="00147C8B">
        <w:rPr>
          <w:b/>
        </w:rPr>
        <w:t>документально</w:t>
      </w:r>
      <w:r w:rsidR="00147C8B">
        <w:rPr>
          <w:b/>
        </w:rPr>
        <w:t>.</w:t>
      </w:r>
    </w:p>
    <w:p w:rsidR="00397AAA" w:rsidRDefault="00B30882">
      <w:pPr>
        <w:pStyle w:val="1"/>
        <w:numPr>
          <w:ilvl w:val="0"/>
          <w:numId w:val="3"/>
        </w:numPr>
        <w:tabs>
          <w:tab w:val="left" w:pos="354"/>
        </w:tabs>
        <w:ind w:hanging="241"/>
        <w:jc w:val="both"/>
      </w:pPr>
      <w:r>
        <w:t>Проведение</w:t>
      </w:r>
      <w:r>
        <w:rPr>
          <w:spacing w:val="-5"/>
        </w:rPr>
        <w:t xml:space="preserve"> </w:t>
      </w:r>
      <w:r>
        <w:t>экзамена.</w:t>
      </w:r>
    </w:p>
    <w:p w:rsidR="00397AAA" w:rsidRDefault="00B30882">
      <w:pPr>
        <w:pStyle w:val="a3"/>
        <w:spacing w:line="274" w:lineRule="exact"/>
        <w:ind w:left="679" w:firstLine="0"/>
      </w:pPr>
      <w:r>
        <w:t>В</w:t>
      </w:r>
      <w:r>
        <w:rPr>
          <w:spacing w:val="-4"/>
        </w:rPr>
        <w:t xml:space="preserve"> </w:t>
      </w:r>
      <w:r>
        <w:t>день</w:t>
      </w:r>
      <w:r>
        <w:rPr>
          <w:spacing w:val="28"/>
        </w:rPr>
        <w:t xml:space="preserve"> </w:t>
      </w:r>
      <w:r>
        <w:t>экзамена</w:t>
      </w:r>
      <w:r>
        <w:rPr>
          <w:spacing w:val="28"/>
        </w:rPr>
        <w:t xml:space="preserve"> </w:t>
      </w:r>
      <w:r>
        <w:t>участник</w:t>
      </w:r>
      <w:r>
        <w:rPr>
          <w:spacing w:val="24"/>
        </w:rPr>
        <w:t xml:space="preserve"> </w:t>
      </w:r>
      <w:r>
        <w:t>должен</w:t>
      </w:r>
      <w:r>
        <w:rPr>
          <w:spacing w:val="27"/>
        </w:rPr>
        <w:t xml:space="preserve"> </w:t>
      </w:r>
      <w:r>
        <w:t>прибыть</w:t>
      </w:r>
      <w:r>
        <w:rPr>
          <w:spacing w:val="2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2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28"/>
        </w:rPr>
        <w:t xml:space="preserve"> </w:t>
      </w:r>
      <w:r>
        <w:t>чем</w:t>
      </w:r>
      <w:r>
        <w:rPr>
          <w:spacing w:val="26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45</w:t>
      </w:r>
      <w:r>
        <w:rPr>
          <w:spacing w:val="26"/>
        </w:rPr>
        <w:t xml:space="preserve"> </w:t>
      </w:r>
      <w:r>
        <w:t>минут</w:t>
      </w:r>
      <w:r>
        <w:rPr>
          <w:spacing w:val="27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начала.</w:t>
      </w:r>
    </w:p>
    <w:p w:rsidR="00397AAA" w:rsidRDefault="00B30882">
      <w:pPr>
        <w:pStyle w:val="a3"/>
        <w:ind w:firstLine="0"/>
      </w:pPr>
      <w:r>
        <w:t>Вход участников</w:t>
      </w:r>
      <w:r>
        <w:rPr>
          <w:spacing w:val="-2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 ППЭ</w:t>
      </w:r>
      <w:r>
        <w:rPr>
          <w:spacing w:val="-3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 09.00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местному</w:t>
      </w:r>
      <w:r>
        <w:rPr>
          <w:spacing w:val="-6"/>
        </w:rPr>
        <w:t xml:space="preserve"> </w:t>
      </w:r>
      <w:r>
        <w:t>времени.</w:t>
      </w:r>
    </w:p>
    <w:p w:rsidR="00397AAA" w:rsidRDefault="00B30882">
      <w:pPr>
        <w:pStyle w:val="a3"/>
        <w:spacing w:before="1"/>
        <w:ind w:right="104"/>
      </w:pPr>
      <w:r>
        <w:t>Допуск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 их личность, и при наличии их в списках распределения в данный ППЭ. При</w:t>
      </w:r>
      <w:r>
        <w:rPr>
          <w:spacing w:val="1"/>
        </w:rPr>
        <w:t xml:space="preserve"> </w:t>
      </w:r>
      <w:r>
        <w:t>отсутствии участника экзамена в списках распределения в данный ППЭ участник экзамена в ППЭ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допускается.</w:t>
      </w:r>
    </w:p>
    <w:p w:rsidR="00397AAA" w:rsidRDefault="00B30882">
      <w:pPr>
        <w:pStyle w:val="a3"/>
        <w:ind w:right="106"/>
      </w:pP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отсутствия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объективным</w:t>
      </w:r>
      <w:r>
        <w:rPr>
          <w:spacing w:val="-11"/>
        </w:rPr>
        <w:t xml:space="preserve"> </w:t>
      </w:r>
      <w:r>
        <w:t>причинам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участника</w:t>
      </w:r>
      <w:r>
        <w:rPr>
          <w:spacing w:val="-9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(в</w:t>
      </w:r>
      <w:r>
        <w:t>ыпускника</w:t>
      </w:r>
      <w:r>
        <w:rPr>
          <w:spacing w:val="-7"/>
        </w:rPr>
        <w:t xml:space="preserve"> </w:t>
      </w:r>
      <w:r>
        <w:t>текущего</w:t>
      </w:r>
      <w:r>
        <w:rPr>
          <w:spacing w:val="-8"/>
        </w:rPr>
        <w:t xml:space="preserve"> </w:t>
      </w:r>
      <w:r>
        <w:t>года)</w:t>
      </w:r>
      <w:r>
        <w:rPr>
          <w:spacing w:val="-57"/>
        </w:rPr>
        <w:t xml:space="preserve"> </w:t>
      </w:r>
      <w:r>
        <w:t>документа, удостоверяющего личность, он допускается в ППЭ после письменного подтверждения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сопровождающим</w:t>
      </w:r>
      <w:r>
        <w:rPr>
          <w:spacing w:val="-1"/>
        </w:rPr>
        <w:t xml:space="preserve"> </w:t>
      </w:r>
      <w:r>
        <w:t>от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397AAA" w:rsidRDefault="00B30882">
      <w:pPr>
        <w:pStyle w:val="a3"/>
        <w:ind w:right="106"/>
      </w:pPr>
      <w:r>
        <w:t>Если</w:t>
      </w:r>
      <w:r>
        <w:rPr>
          <w:spacing w:val="-9"/>
        </w:rPr>
        <w:t xml:space="preserve"> </w:t>
      </w:r>
      <w:r>
        <w:t>участник</w:t>
      </w:r>
      <w:r>
        <w:rPr>
          <w:spacing w:val="-11"/>
        </w:rPr>
        <w:t xml:space="preserve"> </w:t>
      </w:r>
      <w:r>
        <w:t>опоздал</w:t>
      </w:r>
      <w:r>
        <w:rPr>
          <w:spacing w:val="-1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экзамен,</w:t>
      </w:r>
      <w:r>
        <w:rPr>
          <w:spacing w:val="-13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допускается</w:t>
      </w:r>
      <w:r>
        <w:rPr>
          <w:spacing w:val="-1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сдаче</w:t>
      </w:r>
      <w:r>
        <w:rPr>
          <w:spacing w:val="-11"/>
        </w:rPr>
        <w:t xml:space="preserve"> </w:t>
      </w:r>
      <w:r>
        <w:t>экзамена</w:t>
      </w:r>
      <w:r>
        <w:rPr>
          <w:spacing w:val="-1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установленном</w:t>
      </w:r>
      <w:r>
        <w:rPr>
          <w:spacing w:val="-13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продлевается,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участнику</w:t>
      </w:r>
      <w:r>
        <w:rPr>
          <w:spacing w:val="-6"/>
        </w:rPr>
        <w:t xml:space="preserve"> </w:t>
      </w:r>
      <w:r>
        <w:t>экзамена.</w:t>
      </w:r>
    </w:p>
    <w:p w:rsidR="00397AAA" w:rsidRDefault="00B30882">
      <w:pPr>
        <w:pStyle w:val="a3"/>
        <w:spacing w:before="65"/>
        <w:ind w:right="104"/>
      </w:pPr>
      <w:r>
        <w:t>Повторный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 проводится.</w:t>
      </w:r>
      <w:r>
        <w:rPr>
          <w:spacing w:val="1"/>
        </w:rPr>
        <w:t xml:space="preserve"> </w:t>
      </w:r>
      <w:r>
        <w:t>Организаторы предоставляют необходимую информацию для заполнения регистрационных полей</w:t>
      </w:r>
      <w:r>
        <w:rPr>
          <w:spacing w:val="1"/>
        </w:rPr>
        <w:t xml:space="preserve"> </w:t>
      </w:r>
      <w:r>
        <w:t>бланков участников.</w:t>
      </w:r>
    </w:p>
    <w:p w:rsidR="00397AAA" w:rsidRDefault="00B30882">
      <w:pPr>
        <w:pStyle w:val="a3"/>
        <w:spacing w:before="1"/>
        <w:ind w:left="679" w:firstLine="0"/>
      </w:pPr>
      <w:r>
        <w:t>В</w:t>
      </w:r>
      <w:r>
        <w:rPr>
          <w:spacing w:val="78"/>
        </w:rPr>
        <w:t xml:space="preserve"> </w:t>
      </w:r>
      <w:r>
        <w:t xml:space="preserve">случае  </w:t>
      </w:r>
      <w:r>
        <w:rPr>
          <w:spacing w:val="20"/>
        </w:rPr>
        <w:t xml:space="preserve"> </w:t>
      </w:r>
      <w:r>
        <w:t xml:space="preserve">проведения  </w:t>
      </w:r>
      <w:r>
        <w:rPr>
          <w:spacing w:val="19"/>
        </w:rPr>
        <w:t xml:space="preserve"> </w:t>
      </w:r>
      <w:r>
        <w:t xml:space="preserve">экзамена  </w:t>
      </w:r>
      <w:r>
        <w:rPr>
          <w:spacing w:val="23"/>
        </w:rPr>
        <w:t xml:space="preserve"> </w:t>
      </w:r>
      <w:r>
        <w:t xml:space="preserve">по  </w:t>
      </w:r>
      <w:r>
        <w:rPr>
          <w:spacing w:val="20"/>
        </w:rPr>
        <w:t xml:space="preserve"> </w:t>
      </w:r>
      <w:r>
        <w:t xml:space="preserve">иностранным  </w:t>
      </w:r>
      <w:r>
        <w:rPr>
          <w:spacing w:val="19"/>
        </w:rPr>
        <w:t xml:space="preserve"> </w:t>
      </w:r>
      <w:proofErr w:type="gramStart"/>
      <w:r>
        <w:t xml:space="preserve">языкам  </w:t>
      </w:r>
      <w:r>
        <w:t>(</w:t>
      </w:r>
      <w:proofErr w:type="gramEnd"/>
      <w:r>
        <w:t xml:space="preserve">письменная  </w:t>
      </w:r>
      <w:r>
        <w:rPr>
          <w:spacing w:val="19"/>
        </w:rPr>
        <w:t xml:space="preserve"> </w:t>
      </w:r>
      <w:r>
        <w:t xml:space="preserve">часть  </w:t>
      </w:r>
      <w:r>
        <w:rPr>
          <w:spacing w:val="21"/>
        </w:rPr>
        <w:t xml:space="preserve"> </w:t>
      </w:r>
      <w:r>
        <w:t>раздел</w:t>
      </w:r>
    </w:p>
    <w:p w:rsidR="00397AAA" w:rsidRDefault="00B30882">
      <w:pPr>
        <w:pStyle w:val="a3"/>
        <w:ind w:right="110" w:firstLine="0"/>
      </w:pPr>
      <w:r>
        <w:t>«Аудирование») допуск опоздавших участников в аудиторию после включения аудиозаписи не</w:t>
      </w:r>
      <w:r>
        <w:rPr>
          <w:spacing w:val="1"/>
        </w:rPr>
        <w:t xml:space="preserve"> </w:t>
      </w:r>
      <w:r>
        <w:t>осуществляется (за исключением, если в аудитории нет других участников или, если участники в</w:t>
      </w:r>
      <w:r>
        <w:rPr>
          <w:spacing w:val="1"/>
        </w:rPr>
        <w:t xml:space="preserve"> </w:t>
      </w:r>
      <w:r>
        <w:t xml:space="preserve">аудитории завершили прослушивание аудиозаписи). Персональное </w:t>
      </w:r>
      <w:proofErr w:type="spellStart"/>
      <w:r>
        <w:t>аудирование</w:t>
      </w:r>
      <w:proofErr w:type="spellEnd"/>
      <w:r>
        <w:t xml:space="preserve"> для опоздавших</w:t>
      </w:r>
      <w:r>
        <w:rPr>
          <w:spacing w:val="1"/>
        </w:rPr>
        <w:t xml:space="preserve"> </w:t>
      </w:r>
      <w:r>
        <w:t>участников не проводится</w:t>
      </w:r>
      <w:r>
        <w:t>.</w:t>
      </w:r>
    </w:p>
    <w:p w:rsidR="00397AAA" w:rsidRDefault="00B30882">
      <w:pPr>
        <w:pStyle w:val="1"/>
        <w:ind w:left="679" w:firstLine="0"/>
        <w:rPr>
          <w:b w:val="0"/>
        </w:rPr>
      </w:pPr>
      <w:r>
        <w:t>Экзамены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начинаются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10:00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местному</w:t>
      </w:r>
      <w:r>
        <w:rPr>
          <w:spacing w:val="-1"/>
        </w:rPr>
        <w:t xml:space="preserve"> </w:t>
      </w:r>
      <w:r>
        <w:t>времени</w:t>
      </w:r>
      <w:r>
        <w:rPr>
          <w:b w:val="0"/>
        </w:rPr>
        <w:t>.</w:t>
      </w:r>
    </w:p>
    <w:p w:rsidR="00397AAA" w:rsidRDefault="00B30882" w:rsidP="00147C8B">
      <w:pPr>
        <w:pStyle w:val="a3"/>
        <w:ind w:left="0" w:right="244" w:firstLine="709"/>
      </w:pPr>
      <w:r>
        <w:t>В целях обеспечения безопасности, предотвращения фактов нарушения порядка проведения</w:t>
      </w:r>
      <w:r>
        <w:rPr>
          <w:spacing w:val="-57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оборудуются стационарными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переносными</w:t>
      </w:r>
      <w:r>
        <w:rPr>
          <w:spacing w:val="-1"/>
        </w:rPr>
        <w:t xml:space="preserve"> </w:t>
      </w:r>
      <w:r>
        <w:t>металлоискателями.</w:t>
      </w:r>
      <w:r w:rsidR="00147C8B" w:rsidRPr="00147C8B">
        <w:t xml:space="preserve"> </w:t>
      </w:r>
      <w:r w:rsidR="00147C8B">
        <w:t xml:space="preserve">Аудитории  </w:t>
      </w:r>
      <w:r w:rsidR="00147C8B">
        <w:rPr>
          <w:spacing w:val="1"/>
        </w:rPr>
        <w:t xml:space="preserve"> </w:t>
      </w:r>
      <w:r w:rsidR="00147C8B">
        <w:t xml:space="preserve">ППЭ   для  </w:t>
      </w:r>
      <w:r w:rsidR="00147C8B">
        <w:rPr>
          <w:spacing w:val="1"/>
        </w:rPr>
        <w:t xml:space="preserve"> </w:t>
      </w:r>
      <w:r w:rsidR="00147C8B">
        <w:t xml:space="preserve">проведения  </w:t>
      </w:r>
      <w:r w:rsidR="00147C8B">
        <w:rPr>
          <w:spacing w:val="1"/>
        </w:rPr>
        <w:t xml:space="preserve"> </w:t>
      </w:r>
      <w:r w:rsidR="00147C8B">
        <w:t>ГИА   оборудуются   средствами    видеонаблюдения</w:t>
      </w:r>
    </w:p>
    <w:p w:rsidR="00397AAA" w:rsidRDefault="00B30882">
      <w:pPr>
        <w:pStyle w:val="a3"/>
        <w:ind w:right="98"/>
      </w:pP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установлении</w:t>
      </w:r>
      <w:r>
        <w:rPr>
          <w:spacing w:val="-14"/>
        </w:rPr>
        <w:t xml:space="preserve"> </w:t>
      </w:r>
      <w:r>
        <w:rPr>
          <w:spacing w:val="-1"/>
        </w:rPr>
        <w:t>факта</w:t>
      </w:r>
      <w:r>
        <w:rPr>
          <w:spacing w:val="-15"/>
        </w:rPr>
        <w:t xml:space="preserve"> </w:t>
      </w:r>
      <w:r>
        <w:rPr>
          <w:spacing w:val="-1"/>
        </w:rPr>
        <w:t>наличия</w:t>
      </w:r>
      <w:r>
        <w:rPr>
          <w:spacing w:val="-12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участников</w:t>
      </w:r>
      <w:r>
        <w:rPr>
          <w:spacing w:val="-14"/>
        </w:rPr>
        <w:t xml:space="preserve"> </w:t>
      </w:r>
      <w:r>
        <w:t>ГИА</w:t>
      </w:r>
      <w:r>
        <w:rPr>
          <w:spacing w:val="-15"/>
        </w:rPr>
        <w:t xml:space="preserve"> </w:t>
      </w:r>
      <w:r>
        <w:t>запрещенны</w:t>
      </w:r>
      <w:r>
        <w:t>х</w:t>
      </w:r>
      <w:r>
        <w:rPr>
          <w:spacing w:val="-13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электронно-</w:t>
      </w:r>
      <w:r>
        <w:rPr>
          <w:spacing w:val="-57"/>
        </w:rPr>
        <w:t xml:space="preserve"> </w:t>
      </w:r>
      <w:r>
        <w:t>вычислительной техники, фото-, аудио- и видеоаппаратуры, справочных материалов, письменных</w:t>
      </w:r>
      <w:r>
        <w:rPr>
          <w:spacing w:val="1"/>
        </w:rPr>
        <w:t xml:space="preserve"> </w:t>
      </w:r>
      <w:r>
        <w:t>заметок и иных средств хранения и передачи информации или иного нарушения ими 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экзамена,</w:t>
      </w:r>
      <w:r>
        <w:rPr>
          <w:spacing w:val="-11"/>
        </w:rPr>
        <w:t xml:space="preserve"> </w:t>
      </w:r>
      <w:r>
        <w:t>такие</w:t>
      </w:r>
      <w:r>
        <w:rPr>
          <w:spacing w:val="-9"/>
        </w:rPr>
        <w:t xml:space="preserve"> </w:t>
      </w:r>
      <w:r>
        <w:t>участники</w:t>
      </w:r>
      <w:r>
        <w:rPr>
          <w:spacing w:val="-10"/>
        </w:rPr>
        <w:t xml:space="preserve"> </w:t>
      </w:r>
      <w:r>
        <w:t>удаляются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экзамена</w:t>
      </w:r>
      <w:r w:rsidR="00147C8B">
        <w:rPr>
          <w:spacing w:val="-12"/>
        </w:rPr>
        <w:t>.</w:t>
      </w:r>
    </w:p>
    <w:p w:rsidR="00397AAA" w:rsidRDefault="00B30882">
      <w:pPr>
        <w:pStyle w:val="a3"/>
        <w:ind w:right="101"/>
      </w:pPr>
      <w:r>
        <w:rPr>
          <w:b/>
        </w:rPr>
        <w:t xml:space="preserve">В день проведения экзамена </w:t>
      </w:r>
      <w:r>
        <w:t>(в период с момента входа в ППЭ и до окончания экзамена) в</w:t>
      </w:r>
      <w:r>
        <w:rPr>
          <w:spacing w:val="1"/>
        </w:rPr>
        <w:t xml:space="preserve"> </w:t>
      </w:r>
      <w:r>
        <w:t xml:space="preserve">ППЭ </w:t>
      </w:r>
      <w:r>
        <w:rPr>
          <w:b/>
        </w:rPr>
        <w:t xml:space="preserve">участникам </w:t>
      </w:r>
      <w:r>
        <w:t xml:space="preserve">экзамена </w:t>
      </w:r>
      <w:r>
        <w:rPr>
          <w:b/>
        </w:rPr>
        <w:t xml:space="preserve">запрещается </w:t>
      </w:r>
      <w:r>
        <w:t>иметь при себе</w:t>
      </w:r>
      <w:r w:rsidR="00147C8B"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вычислительную технику</w:t>
      </w:r>
      <w:r>
        <w:t>, фото-, аудио- и видеоаппаратуру, справочные материалы, 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выносить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экзаменационные материалы, в том числе КИМ и листы бумаги для черновиков, фотографировать</w:t>
      </w:r>
      <w:r>
        <w:rPr>
          <w:spacing w:val="1"/>
        </w:rPr>
        <w:t xml:space="preserve"> </w:t>
      </w:r>
      <w:r>
        <w:t>экзаменационны</w:t>
      </w:r>
      <w:r>
        <w:t>е</w:t>
      </w:r>
      <w:r>
        <w:rPr>
          <w:spacing w:val="-3"/>
        </w:rPr>
        <w:t xml:space="preserve"> </w:t>
      </w:r>
      <w:r>
        <w:t>материалы.</w:t>
      </w:r>
    </w:p>
    <w:p w:rsidR="00397AAA" w:rsidRDefault="00B30882">
      <w:pPr>
        <w:pStyle w:val="a3"/>
        <w:ind w:right="107"/>
      </w:pP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списками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-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запрещено.</w:t>
      </w:r>
    </w:p>
    <w:p w:rsidR="00397AAA" w:rsidRDefault="00B30882">
      <w:pPr>
        <w:pStyle w:val="a3"/>
        <w:ind w:right="116"/>
      </w:pPr>
      <w:r>
        <w:t>Во время экзамена на рабочем столе участника ГИА, помимо экзаменационных материалов,</w:t>
      </w:r>
      <w:r>
        <w:rPr>
          <w:spacing w:val="1"/>
        </w:rPr>
        <w:t xml:space="preserve"> </w:t>
      </w:r>
      <w:r>
        <w:t>могут находиться:</w:t>
      </w:r>
    </w:p>
    <w:p w:rsidR="00397AAA" w:rsidRDefault="00B30882">
      <w:pPr>
        <w:pStyle w:val="a4"/>
        <w:numPr>
          <w:ilvl w:val="0"/>
          <w:numId w:val="2"/>
        </w:numPr>
        <w:tabs>
          <w:tab w:val="left" w:pos="397"/>
        </w:tabs>
        <w:spacing w:before="3" w:line="293" w:lineRule="exact"/>
        <w:ind w:hanging="284"/>
        <w:jc w:val="left"/>
        <w:rPr>
          <w:sz w:val="24"/>
        </w:rPr>
      </w:pPr>
      <w:proofErr w:type="spellStart"/>
      <w:r>
        <w:rPr>
          <w:sz w:val="24"/>
        </w:rPr>
        <w:t>гелевая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капиллярная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ручка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чернилами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черного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цвета;</w:t>
      </w:r>
    </w:p>
    <w:p w:rsidR="00397AAA" w:rsidRDefault="00B30882">
      <w:pPr>
        <w:pStyle w:val="a4"/>
        <w:numPr>
          <w:ilvl w:val="0"/>
          <w:numId w:val="2"/>
        </w:numPr>
        <w:tabs>
          <w:tab w:val="left" w:pos="397"/>
        </w:tabs>
        <w:spacing w:line="293" w:lineRule="exact"/>
        <w:ind w:hanging="284"/>
        <w:jc w:val="left"/>
        <w:rPr>
          <w:sz w:val="24"/>
        </w:rPr>
      </w:pP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личность;</w:t>
      </w:r>
    </w:p>
    <w:p w:rsidR="00397AAA" w:rsidRDefault="00B30882">
      <w:pPr>
        <w:pStyle w:val="a4"/>
        <w:numPr>
          <w:ilvl w:val="0"/>
          <w:numId w:val="2"/>
        </w:numPr>
        <w:tabs>
          <w:tab w:val="left" w:pos="397"/>
        </w:tabs>
        <w:spacing w:before="1" w:line="293" w:lineRule="exact"/>
        <w:ind w:hanging="284"/>
        <w:jc w:val="left"/>
        <w:rPr>
          <w:sz w:val="24"/>
        </w:rPr>
      </w:pPr>
      <w:r>
        <w:rPr>
          <w:sz w:val="24"/>
        </w:rPr>
        <w:t>лекарства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необходимости);</w:t>
      </w:r>
    </w:p>
    <w:p w:rsidR="00397AAA" w:rsidRDefault="00B30882">
      <w:pPr>
        <w:pStyle w:val="a4"/>
        <w:numPr>
          <w:ilvl w:val="0"/>
          <w:numId w:val="2"/>
        </w:numPr>
        <w:tabs>
          <w:tab w:val="left" w:pos="397"/>
        </w:tabs>
        <w:spacing w:line="292" w:lineRule="exact"/>
        <w:ind w:hanging="284"/>
        <w:jc w:val="left"/>
        <w:rPr>
          <w:sz w:val="24"/>
        </w:rPr>
      </w:pPr>
      <w:r>
        <w:rPr>
          <w:sz w:val="24"/>
        </w:rPr>
        <w:t>листы</w:t>
      </w:r>
      <w:r>
        <w:rPr>
          <w:spacing w:val="59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17"/>
          <w:sz w:val="24"/>
        </w:rPr>
        <w:t xml:space="preserve"> </w:t>
      </w:r>
      <w:r>
        <w:rPr>
          <w:sz w:val="24"/>
        </w:rPr>
        <w:t>для</w:t>
      </w:r>
      <w:r>
        <w:rPr>
          <w:spacing w:val="118"/>
          <w:sz w:val="24"/>
        </w:rPr>
        <w:t xml:space="preserve"> </w:t>
      </w:r>
      <w:r>
        <w:rPr>
          <w:sz w:val="24"/>
        </w:rPr>
        <w:t>черновиков</w:t>
      </w:r>
      <w:r>
        <w:rPr>
          <w:spacing w:val="117"/>
          <w:sz w:val="24"/>
        </w:rPr>
        <w:t xml:space="preserve"> </w:t>
      </w:r>
      <w:r>
        <w:rPr>
          <w:sz w:val="24"/>
        </w:rPr>
        <w:t>(за</w:t>
      </w:r>
      <w:r>
        <w:rPr>
          <w:spacing w:val="11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17"/>
          <w:sz w:val="24"/>
        </w:rPr>
        <w:t xml:space="preserve"> </w:t>
      </w:r>
      <w:r>
        <w:rPr>
          <w:sz w:val="24"/>
        </w:rPr>
        <w:t>ЕГЭ</w:t>
      </w:r>
      <w:r>
        <w:rPr>
          <w:spacing w:val="118"/>
          <w:sz w:val="24"/>
        </w:rPr>
        <w:t xml:space="preserve"> </w:t>
      </w:r>
      <w:r>
        <w:rPr>
          <w:sz w:val="24"/>
        </w:rPr>
        <w:t>по</w:t>
      </w:r>
      <w:r>
        <w:rPr>
          <w:spacing w:val="114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16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116"/>
          <w:sz w:val="24"/>
        </w:rPr>
        <w:t xml:space="preserve"> </w:t>
      </w:r>
      <w:r>
        <w:rPr>
          <w:sz w:val="24"/>
        </w:rPr>
        <w:t>(раздел</w:t>
      </w:r>
    </w:p>
    <w:p w:rsidR="00397AAA" w:rsidRDefault="00B30882">
      <w:pPr>
        <w:pStyle w:val="a3"/>
        <w:spacing w:line="274" w:lineRule="exact"/>
        <w:ind w:left="396" w:firstLine="0"/>
        <w:jc w:val="left"/>
      </w:pPr>
      <w:r>
        <w:t>«Говорение»);</w:t>
      </w:r>
    </w:p>
    <w:p w:rsidR="00397AAA" w:rsidRDefault="00B30882">
      <w:pPr>
        <w:pStyle w:val="a4"/>
        <w:numPr>
          <w:ilvl w:val="0"/>
          <w:numId w:val="2"/>
        </w:numPr>
        <w:tabs>
          <w:tab w:val="left" w:pos="397"/>
        </w:tabs>
        <w:spacing w:before="5" w:line="237" w:lineRule="auto"/>
        <w:ind w:right="110" w:hanging="284"/>
        <w:rPr>
          <w:sz w:val="24"/>
        </w:rPr>
      </w:pPr>
      <w:r>
        <w:rPr>
          <w:sz w:val="24"/>
        </w:rPr>
        <w:t>средства обучения и воспитания, разрешенные для использования на экзамене по 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Федеральной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 по надзору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науки).</w:t>
      </w:r>
    </w:p>
    <w:p w:rsidR="00397AAA" w:rsidRDefault="00B30882">
      <w:pPr>
        <w:pStyle w:val="a3"/>
        <w:jc w:val="left"/>
      </w:pPr>
      <w:r>
        <w:t>В</w:t>
      </w:r>
      <w:r>
        <w:rPr>
          <w:spacing w:val="3"/>
        </w:rPr>
        <w:t xml:space="preserve"> </w:t>
      </w:r>
      <w:r>
        <w:t>день</w:t>
      </w:r>
      <w:r>
        <w:rPr>
          <w:spacing w:val="6"/>
        </w:rPr>
        <w:t xml:space="preserve"> </w:t>
      </w:r>
      <w:r>
        <w:t>проведения</w:t>
      </w:r>
      <w:r>
        <w:rPr>
          <w:spacing w:val="5"/>
        </w:rPr>
        <w:t xml:space="preserve"> </w:t>
      </w:r>
      <w:r>
        <w:t>ЕГЭ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средствах</w:t>
      </w:r>
      <w:r>
        <w:rPr>
          <w:spacing w:val="8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допускается</w:t>
      </w:r>
      <w:r>
        <w:rPr>
          <w:spacing w:val="5"/>
        </w:rPr>
        <w:t xml:space="preserve"> </w:t>
      </w:r>
      <w:r>
        <w:t>делать</w:t>
      </w:r>
      <w:r>
        <w:rPr>
          <w:spacing w:val="7"/>
        </w:rPr>
        <w:t xml:space="preserve"> </w:t>
      </w:r>
      <w:r>
        <w:t>пометки,</w:t>
      </w:r>
      <w:r>
        <w:rPr>
          <w:spacing w:val="-57"/>
        </w:rPr>
        <w:t xml:space="preserve"> </w:t>
      </w:r>
      <w:r>
        <w:t>относящиеся</w:t>
      </w:r>
      <w:r>
        <w:rPr>
          <w:spacing w:val="-1"/>
        </w:rPr>
        <w:t xml:space="preserve"> </w:t>
      </w:r>
      <w:r>
        <w:t>к содержанию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КИМ</w:t>
      </w:r>
      <w:r>
        <w:rPr>
          <w:spacing w:val="-1"/>
        </w:rPr>
        <w:t xml:space="preserve"> </w:t>
      </w:r>
      <w:r>
        <w:t>ЕГЭ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предметам.</w:t>
      </w:r>
    </w:p>
    <w:p w:rsidR="00397AAA" w:rsidRDefault="00B30882">
      <w:pPr>
        <w:pStyle w:val="a3"/>
        <w:jc w:val="left"/>
      </w:pPr>
      <w:r>
        <w:t>С</w:t>
      </w:r>
      <w:r>
        <w:rPr>
          <w:spacing w:val="7"/>
        </w:rPr>
        <w:t xml:space="preserve"> </w:t>
      </w:r>
      <w:r>
        <w:t>9.50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местному</w:t>
      </w:r>
      <w:r>
        <w:rPr>
          <w:spacing w:val="2"/>
        </w:rPr>
        <w:t xml:space="preserve"> </w:t>
      </w:r>
      <w:r>
        <w:t>времени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участников</w:t>
      </w:r>
      <w:r>
        <w:rPr>
          <w:spacing w:val="6"/>
        </w:rPr>
        <w:t xml:space="preserve"> </w:t>
      </w:r>
      <w:r>
        <w:t>проводится</w:t>
      </w:r>
      <w:r>
        <w:rPr>
          <w:spacing w:val="7"/>
        </w:rPr>
        <w:t xml:space="preserve"> </w:t>
      </w:r>
      <w:r>
        <w:t>первая</w:t>
      </w:r>
      <w:r>
        <w:rPr>
          <w:spacing w:val="6"/>
        </w:rPr>
        <w:t xml:space="preserve"> </w:t>
      </w:r>
      <w:r>
        <w:t>часть</w:t>
      </w:r>
      <w:r>
        <w:rPr>
          <w:spacing w:val="11"/>
        </w:rPr>
        <w:t xml:space="preserve"> </w:t>
      </w:r>
      <w:r>
        <w:t>инструктажа,</w:t>
      </w:r>
      <w:r>
        <w:rPr>
          <w:spacing w:val="9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которой</w:t>
      </w:r>
      <w:r>
        <w:rPr>
          <w:spacing w:val="2"/>
        </w:rPr>
        <w:t xml:space="preserve"> </w:t>
      </w:r>
      <w:r>
        <w:t>участников экзамена</w:t>
      </w:r>
      <w:r>
        <w:rPr>
          <w:spacing w:val="-1"/>
        </w:rPr>
        <w:t xml:space="preserve"> </w:t>
      </w:r>
      <w:r>
        <w:t>информируют:</w:t>
      </w:r>
    </w:p>
    <w:p w:rsidR="00397AAA" w:rsidRDefault="00B30882">
      <w:pPr>
        <w:pStyle w:val="a4"/>
        <w:numPr>
          <w:ilvl w:val="0"/>
          <w:numId w:val="2"/>
        </w:numPr>
        <w:tabs>
          <w:tab w:val="left" w:pos="397"/>
        </w:tabs>
        <w:ind w:hanging="284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экзамена;</w:t>
      </w:r>
    </w:p>
    <w:p w:rsidR="00397AAA" w:rsidRDefault="00B30882">
      <w:pPr>
        <w:pStyle w:val="a4"/>
        <w:numPr>
          <w:ilvl w:val="0"/>
          <w:numId w:val="2"/>
        </w:numPr>
        <w:tabs>
          <w:tab w:val="left" w:pos="397"/>
        </w:tabs>
        <w:spacing w:before="1" w:line="293" w:lineRule="exact"/>
        <w:ind w:hanging="284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бланков</w:t>
      </w:r>
      <w:r>
        <w:rPr>
          <w:spacing w:val="-1"/>
          <w:sz w:val="24"/>
        </w:rPr>
        <w:t xml:space="preserve"> </w:t>
      </w:r>
      <w:r>
        <w:rPr>
          <w:sz w:val="24"/>
        </w:rPr>
        <w:t>ЕГЭ</w:t>
      </w:r>
      <w:r>
        <w:rPr>
          <w:sz w:val="24"/>
        </w:rPr>
        <w:t>;</w:t>
      </w:r>
    </w:p>
    <w:p w:rsidR="00397AAA" w:rsidRDefault="00B30882">
      <w:pPr>
        <w:pStyle w:val="a4"/>
        <w:numPr>
          <w:ilvl w:val="0"/>
          <w:numId w:val="2"/>
        </w:numPr>
        <w:tabs>
          <w:tab w:val="left" w:pos="397"/>
        </w:tabs>
        <w:spacing w:line="293" w:lineRule="exact"/>
        <w:ind w:hanging="284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предмету;</w:t>
      </w:r>
    </w:p>
    <w:p w:rsidR="00397AAA" w:rsidRDefault="00B30882">
      <w:pPr>
        <w:pStyle w:val="a4"/>
        <w:numPr>
          <w:ilvl w:val="0"/>
          <w:numId w:val="2"/>
        </w:numPr>
        <w:tabs>
          <w:tab w:val="left" w:pos="397"/>
        </w:tabs>
        <w:spacing w:before="2" w:line="237" w:lineRule="auto"/>
        <w:ind w:right="112" w:hanging="284"/>
        <w:jc w:val="left"/>
        <w:rPr>
          <w:sz w:val="24"/>
        </w:rPr>
      </w:pP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9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6"/>
          <w:sz w:val="24"/>
        </w:rPr>
        <w:t xml:space="preserve"> </w:t>
      </w:r>
      <w:r>
        <w:rPr>
          <w:sz w:val="24"/>
        </w:rPr>
        <w:t>апелляций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ГИА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несогласии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выставленными баллами;</w:t>
      </w:r>
    </w:p>
    <w:p w:rsidR="00397AAA" w:rsidRDefault="00B30882">
      <w:pPr>
        <w:pStyle w:val="a4"/>
        <w:numPr>
          <w:ilvl w:val="0"/>
          <w:numId w:val="2"/>
        </w:numPr>
        <w:tabs>
          <w:tab w:val="left" w:pos="397"/>
        </w:tabs>
        <w:spacing w:before="2" w:line="293" w:lineRule="exact"/>
        <w:ind w:hanging="284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экзамена;</w:t>
      </w:r>
    </w:p>
    <w:p w:rsidR="00397AAA" w:rsidRDefault="00B30882">
      <w:pPr>
        <w:pStyle w:val="a4"/>
        <w:numPr>
          <w:ilvl w:val="0"/>
          <w:numId w:val="2"/>
        </w:numPr>
        <w:tabs>
          <w:tab w:val="left" w:pos="397"/>
        </w:tabs>
        <w:spacing w:line="292" w:lineRule="exact"/>
        <w:ind w:hanging="284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экзамена.</w:t>
      </w:r>
    </w:p>
    <w:p w:rsidR="00397AAA" w:rsidRDefault="00B30882">
      <w:pPr>
        <w:pStyle w:val="a3"/>
        <w:ind w:right="113"/>
      </w:pPr>
      <w:r>
        <w:t>Не ранее 10:00 организатор в аудитории производит печать ЭМ и выдает участникам ГИА</w:t>
      </w:r>
      <w:r>
        <w:rPr>
          <w:spacing w:val="1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индивидуальный комплект (далее</w:t>
      </w:r>
      <w:r>
        <w:rPr>
          <w:spacing w:val="3"/>
        </w:rPr>
        <w:t xml:space="preserve"> </w:t>
      </w:r>
      <w:r>
        <w:t>– ИК).</w:t>
      </w:r>
    </w:p>
    <w:p w:rsidR="00397AAA" w:rsidRDefault="00B30882">
      <w:pPr>
        <w:pStyle w:val="a3"/>
        <w:ind w:right="116"/>
      </w:pPr>
      <w:r>
        <w:t>Во время экзамена участникам запрещается общаться друг с другом, свободно перемещаться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аудитории и</w:t>
      </w:r>
      <w:r>
        <w:rPr>
          <w:spacing w:val="-1"/>
        </w:rPr>
        <w:t xml:space="preserve"> </w:t>
      </w:r>
      <w:r>
        <w:t>ППЭ,</w:t>
      </w:r>
      <w:r>
        <w:rPr>
          <w:spacing w:val="-1"/>
        </w:rPr>
        <w:t xml:space="preserve"> </w:t>
      </w:r>
      <w:r>
        <w:t>выходить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аудитори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разрешения организатора.</w:t>
      </w:r>
    </w:p>
    <w:p w:rsidR="00397AAA" w:rsidRDefault="00B30882">
      <w:pPr>
        <w:pStyle w:val="a3"/>
        <w:ind w:right="111"/>
      </w:pPr>
      <w:r>
        <w:t>При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экзаменационные материалы, листы бумаги для черновиков и письменные принадлежности на</w:t>
      </w:r>
      <w:r>
        <w:rPr>
          <w:spacing w:val="1"/>
        </w:rPr>
        <w:t xml:space="preserve"> </w:t>
      </w:r>
      <w:r>
        <w:t>рабочем столе.</w:t>
      </w:r>
    </w:p>
    <w:p w:rsidR="00397AAA" w:rsidRDefault="00B30882">
      <w:pPr>
        <w:pStyle w:val="a3"/>
        <w:ind w:right="109"/>
      </w:pPr>
      <w:r>
        <w:t>Во время экзамена участники экзамена имеют право выходить из аудитории и перемещаться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сопровождении одного</w:t>
      </w:r>
      <w:r>
        <w:rPr>
          <w:spacing w:val="-4"/>
        </w:rPr>
        <w:t xml:space="preserve"> </w:t>
      </w:r>
      <w:r>
        <w:t>из организаторов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аудитории.</w:t>
      </w:r>
    </w:p>
    <w:p w:rsidR="00397AAA" w:rsidRDefault="00B30882">
      <w:pPr>
        <w:pStyle w:val="a3"/>
        <w:ind w:right="105"/>
      </w:pPr>
      <w:r>
        <w:t>Участники экзамена, допустившие нарушение указанных требований или иные нарушения</w:t>
      </w:r>
      <w:r>
        <w:rPr>
          <w:spacing w:val="1"/>
        </w:rPr>
        <w:t xml:space="preserve"> </w:t>
      </w:r>
      <w:r>
        <w:t xml:space="preserve">Порядка, удаляются </w:t>
      </w:r>
      <w:r>
        <w:t>с экзамена. По данному факту лицами, ответственными за проведение ЕГЭ</w:t>
      </w:r>
      <w:r>
        <w:rPr>
          <w:spacing w:val="1"/>
        </w:rPr>
        <w:t xml:space="preserve"> </w:t>
      </w:r>
      <w:r>
        <w:t>(ГВЭ)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ППЭ,</w:t>
      </w:r>
      <w:r>
        <w:rPr>
          <w:spacing w:val="-9"/>
        </w:rPr>
        <w:t xml:space="preserve"> </w:t>
      </w:r>
      <w:r>
        <w:t>составляется</w:t>
      </w:r>
      <w:r>
        <w:rPr>
          <w:spacing w:val="-9"/>
        </w:rPr>
        <w:t xml:space="preserve"> </w:t>
      </w:r>
      <w:r>
        <w:t>акт,</w:t>
      </w:r>
      <w:r>
        <w:rPr>
          <w:spacing w:val="-8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передаётся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рассмотрение</w:t>
      </w:r>
      <w:r>
        <w:rPr>
          <w:spacing w:val="-10"/>
        </w:rPr>
        <w:t xml:space="preserve"> </w:t>
      </w:r>
      <w:r>
        <w:t>председателю</w:t>
      </w:r>
      <w:r>
        <w:rPr>
          <w:spacing w:val="-9"/>
        </w:rPr>
        <w:t xml:space="preserve"> </w:t>
      </w:r>
      <w:r>
        <w:t>ГЭК.</w:t>
      </w:r>
      <w:r>
        <w:rPr>
          <w:spacing w:val="-9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факт</w:t>
      </w:r>
      <w:r>
        <w:rPr>
          <w:spacing w:val="-57"/>
        </w:rPr>
        <w:t xml:space="preserve"> </w:t>
      </w:r>
      <w:r>
        <w:t>нарушения участником экзамена Порядка подтверждается, председатель ГЭК принимает решение</w:t>
      </w:r>
      <w:r>
        <w:rPr>
          <w:spacing w:val="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аннулировании</w:t>
      </w:r>
      <w:r>
        <w:rPr>
          <w:spacing w:val="-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соответствующему</w:t>
      </w:r>
      <w:r>
        <w:rPr>
          <w:spacing w:val="-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</w:p>
    <w:p w:rsidR="00397AAA" w:rsidRDefault="00B30882">
      <w:pPr>
        <w:pStyle w:val="a3"/>
        <w:ind w:right="108"/>
      </w:pPr>
      <w:r>
        <w:t xml:space="preserve">Экзаменационная работа выполняется </w:t>
      </w:r>
      <w:proofErr w:type="spellStart"/>
      <w:r>
        <w:t>гелевой</w:t>
      </w:r>
      <w:proofErr w:type="spellEnd"/>
      <w:r>
        <w:t xml:space="preserve"> или капиллярной ручкой с чернилами черного</w:t>
      </w:r>
      <w:r>
        <w:rPr>
          <w:spacing w:val="-57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письменными</w:t>
      </w:r>
      <w:r>
        <w:rPr>
          <w:spacing w:val="1"/>
        </w:rPr>
        <w:t xml:space="preserve"> </w:t>
      </w:r>
      <w:r>
        <w:t>принадлежностями,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обрабатываются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проверяются.</w:t>
      </w:r>
    </w:p>
    <w:p w:rsidR="00397AAA" w:rsidRDefault="00B30882">
      <w:pPr>
        <w:pStyle w:val="1"/>
        <w:spacing w:before="5" w:line="240" w:lineRule="auto"/>
        <w:ind w:left="113" w:right="105" w:firstLine="566"/>
      </w:pPr>
      <w:r>
        <w:t>Лис</w:t>
      </w:r>
      <w:r>
        <w:t>ты бумаги для черновиков и КИМ не проверяются и записи в них не 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обработке.</w:t>
      </w:r>
    </w:p>
    <w:p w:rsidR="00397AAA" w:rsidRDefault="00B30882" w:rsidP="00147C8B">
      <w:pPr>
        <w:pStyle w:val="a3"/>
        <w:ind w:right="107"/>
      </w:pPr>
      <w:r>
        <w:t>Участник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 состоянию</w:t>
      </w:r>
      <w:r>
        <w:rPr>
          <w:spacing w:val="60"/>
        </w:rPr>
        <w:t xml:space="preserve"> </w:t>
      </w:r>
      <w:r>
        <w:t>здоровья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другим</w:t>
      </w:r>
      <w:r>
        <w:rPr>
          <w:spacing w:val="60"/>
        </w:rPr>
        <w:t xml:space="preserve"> </w:t>
      </w:r>
      <w:r>
        <w:t>объективным</w:t>
      </w:r>
      <w:r>
        <w:rPr>
          <w:spacing w:val="60"/>
        </w:rPr>
        <w:t xml:space="preserve"> </w:t>
      </w:r>
      <w:r>
        <w:t>причинам</w:t>
      </w:r>
      <w:r>
        <w:rPr>
          <w:spacing w:val="-57"/>
        </w:rPr>
        <w:t xml:space="preserve"> </w:t>
      </w:r>
      <w:r>
        <w:t>не может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экз</w:t>
      </w:r>
      <w:r>
        <w:t>аменационные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покинуть</w:t>
      </w:r>
      <w:r>
        <w:rPr>
          <w:spacing w:val="2"/>
        </w:rPr>
        <w:t xml:space="preserve"> </w:t>
      </w:r>
      <w:r>
        <w:t>аудиторию.</w:t>
      </w:r>
      <w:r>
        <w:rPr>
          <w:spacing w:val="2"/>
        </w:rPr>
        <w:t xml:space="preserve"> </w:t>
      </w:r>
      <w:r>
        <w:t>В этом</w:t>
      </w:r>
      <w:r>
        <w:rPr>
          <w:spacing w:val="59"/>
        </w:rPr>
        <w:t xml:space="preserve"> </w:t>
      </w:r>
      <w:r>
        <w:t>случае</w:t>
      </w:r>
      <w:r>
        <w:rPr>
          <w:spacing w:val="7"/>
        </w:rPr>
        <w:t xml:space="preserve"> </w:t>
      </w:r>
      <w:r>
        <w:t>участник</w:t>
      </w:r>
      <w:r>
        <w:rPr>
          <w:spacing w:val="3"/>
        </w:rPr>
        <w:t xml:space="preserve"> </w:t>
      </w:r>
      <w:r>
        <w:t>экзамена</w:t>
      </w:r>
      <w:r w:rsidR="00147C8B">
        <w:t xml:space="preserve"> </w:t>
      </w:r>
      <w:r>
        <w:t>в</w:t>
      </w:r>
      <w:r>
        <w:rPr>
          <w:spacing w:val="-3"/>
        </w:rPr>
        <w:t xml:space="preserve"> </w:t>
      </w:r>
      <w:r>
        <w:t>сопровождении</w:t>
      </w:r>
      <w:r>
        <w:rPr>
          <w:spacing w:val="38"/>
        </w:rPr>
        <w:t xml:space="preserve"> </w:t>
      </w:r>
      <w:r>
        <w:t>организатора</w:t>
      </w:r>
      <w:r>
        <w:rPr>
          <w:spacing w:val="37"/>
        </w:rPr>
        <w:t xml:space="preserve"> </w:t>
      </w:r>
      <w:r>
        <w:t>проходит</w:t>
      </w:r>
      <w:r>
        <w:rPr>
          <w:spacing w:val="3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медицинский</w:t>
      </w:r>
      <w:r>
        <w:rPr>
          <w:spacing w:val="36"/>
        </w:rPr>
        <w:t xml:space="preserve"> </w:t>
      </w:r>
      <w:r>
        <w:t>кабинет,</w:t>
      </w:r>
      <w:r>
        <w:rPr>
          <w:spacing w:val="35"/>
        </w:rPr>
        <w:t xml:space="preserve"> </w:t>
      </w:r>
      <w:r>
        <w:t>куда</w:t>
      </w:r>
      <w:r>
        <w:rPr>
          <w:spacing w:val="36"/>
        </w:rPr>
        <w:t xml:space="preserve"> </w:t>
      </w:r>
      <w:r>
        <w:t>приглашается</w:t>
      </w:r>
      <w:r>
        <w:rPr>
          <w:spacing w:val="37"/>
        </w:rPr>
        <w:t xml:space="preserve"> </w:t>
      </w:r>
      <w:r>
        <w:t>член</w:t>
      </w:r>
      <w:r>
        <w:rPr>
          <w:spacing w:val="38"/>
        </w:rPr>
        <w:t xml:space="preserve"> </w:t>
      </w:r>
      <w:r>
        <w:t>ГЭК.</w:t>
      </w:r>
      <w:r>
        <w:rPr>
          <w:spacing w:val="-58"/>
        </w:rPr>
        <w:t xml:space="preserve"> </w:t>
      </w:r>
      <w:r>
        <w:t>В случае согласия участника экзамена досрочно завершить экзамен составляется Акт о досрочном</w:t>
      </w:r>
      <w:r>
        <w:rPr>
          <w:spacing w:val="1"/>
        </w:rPr>
        <w:t xml:space="preserve"> </w:t>
      </w:r>
      <w:r>
        <w:t>завершении экзамена по объективным причинам. В дальнейшем участник экзамена по решению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-1"/>
        </w:rPr>
        <w:t xml:space="preserve"> </w:t>
      </w:r>
      <w:r>
        <w:t>ГЭК сможет сдать экзамен по</w:t>
      </w:r>
      <w:r>
        <w:rPr>
          <w:spacing w:val="3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резервные</w:t>
      </w:r>
      <w:r>
        <w:rPr>
          <w:spacing w:val="-2"/>
        </w:rPr>
        <w:t xml:space="preserve"> </w:t>
      </w:r>
      <w:r>
        <w:t>сроки.</w:t>
      </w:r>
    </w:p>
    <w:p w:rsidR="00397AAA" w:rsidRDefault="00B30882">
      <w:pPr>
        <w:pStyle w:val="a3"/>
        <w:spacing w:before="1"/>
        <w:ind w:right="118"/>
      </w:pPr>
      <w:r>
        <w:t>Участники экзамена, досрочно завершившие выполнение экзаменационной работы, могут</w:t>
      </w:r>
      <w:r>
        <w:rPr>
          <w:spacing w:val="1"/>
        </w:rPr>
        <w:t xml:space="preserve"> </w:t>
      </w:r>
      <w:r>
        <w:t>покинуть ППЭ.</w:t>
      </w:r>
      <w:r>
        <w:rPr>
          <w:spacing w:val="-2"/>
        </w:rPr>
        <w:t xml:space="preserve"> </w:t>
      </w:r>
      <w:r>
        <w:t>Организаторы</w:t>
      </w:r>
      <w:r>
        <w:rPr>
          <w:spacing w:val="-1"/>
        </w:rPr>
        <w:t xml:space="preserve"> </w:t>
      </w:r>
      <w:r>
        <w:t>принимают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экзаменационные</w:t>
      </w:r>
      <w:r>
        <w:rPr>
          <w:spacing w:val="-2"/>
        </w:rPr>
        <w:t xml:space="preserve"> </w:t>
      </w:r>
      <w:r>
        <w:t>материалы.</w:t>
      </w:r>
    </w:p>
    <w:p w:rsidR="00397AAA" w:rsidRDefault="00B30882">
      <w:pPr>
        <w:pStyle w:val="1"/>
        <w:numPr>
          <w:ilvl w:val="0"/>
          <w:numId w:val="3"/>
        </w:numPr>
        <w:tabs>
          <w:tab w:val="left" w:pos="354"/>
        </w:tabs>
        <w:spacing w:before="1"/>
        <w:ind w:hanging="241"/>
        <w:jc w:val="both"/>
      </w:pPr>
      <w:r>
        <w:t>Ознакомление</w:t>
      </w:r>
      <w:r>
        <w:rPr>
          <w:spacing w:val="-5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экзаменов.</w:t>
      </w:r>
    </w:p>
    <w:p w:rsidR="00397AAA" w:rsidRDefault="00B30882" w:rsidP="009871A9">
      <w:pPr>
        <w:pStyle w:val="a3"/>
        <w:ind w:right="108"/>
      </w:pPr>
      <w:r>
        <w:t>Результаты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удовлетворительными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обязательным учебным предметам (за исключением ЕГЭ по математике базового уровня) набрал</w:t>
      </w:r>
      <w:r>
        <w:rPr>
          <w:spacing w:val="1"/>
        </w:rPr>
        <w:t xml:space="preserve"> </w:t>
      </w:r>
      <w:r>
        <w:t xml:space="preserve">количество баллов не ниже минимального, определяемого </w:t>
      </w:r>
      <w:proofErr w:type="spellStart"/>
      <w:r>
        <w:t>Рособрн</w:t>
      </w:r>
      <w:r>
        <w:t>адзором</w:t>
      </w:r>
      <w:proofErr w:type="spellEnd"/>
      <w:r>
        <w:t>, а при сдаче ЕГЭ по</w:t>
      </w:r>
      <w:r>
        <w:rPr>
          <w:spacing w:val="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базового</w:t>
      </w:r>
      <w:r>
        <w:rPr>
          <w:spacing w:val="3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получил</w:t>
      </w:r>
      <w:r>
        <w:rPr>
          <w:spacing w:val="-2"/>
        </w:rPr>
        <w:t xml:space="preserve"> </w:t>
      </w:r>
      <w:r>
        <w:t>отметку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ниже удовлетворительной</w:t>
      </w:r>
      <w:r>
        <w:rPr>
          <w:spacing w:val="-1"/>
        </w:rPr>
        <w:t xml:space="preserve"> </w:t>
      </w:r>
      <w:r>
        <w:t>(три</w:t>
      </w:r>
      <w:r>
        <w:rPr>
          <w:spacing w:val="-1"/>
        </w:rPr>
        <w:t xml:space="preserve"> </w:t>
      </w:r>
      <w:r>
        <w:t>балла).</w:t>
      </w:r>
      <w:r w:rsidR="009871A9">
        <w:t xml:space="preserve"> </w:t>
      </w:r>
      <w:r>
        <w:t>Ознакомление</w:t>
      </w:r>
      <w:r>
        <w:rPr>
          <w:spacing w:val="18"/>
        </w:rPr>
        <w:t xml:space="preserve"> </w:t>
      </w:r>
      <w:r>
        <w:t>участников</w:t>
      </w:r>
      <w:r>
        <w:rPr>
          <w:spacing w:val="16"/>
        </w:rPr>
        <w:t xml:space="preserve"> </w:t>
      </w:r>
      <w:r>
        <w:t>экзамена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утвержденными</w:t>
      </w:r>
      <w:r>
        <w:rPr>
          <w:spacing w:val="17"/>
        </w:rPr>
        <w:t xml:space="preserve"> </w:t>
      </w:r>
      <w:r>
        <w:t>п</w:t>
      </w:r>
      <w:r>
        <w:t>редседателем</w:t>
      </w:r>
      <w:r>
        <w:rPr>
          <w:spacing w:val="75"/>
        </w:rPr>
        <w:t xml:space="preserve"> </w:t>
      </w:r>
      <w:r>
        <w:t>ГЭК</w:t>
      </w:r>
      <w:r>
        <w:rPr>
          <w:spacing w:val="76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экзамена по учебному предмету осуществляется в течение одного рабочего дня со дня их передачи</w:t>
      </w:r>
      <w:r>
        <w:rPr>
          <w:spacing w:val="-57"/>
        </w:rPr>
        <w:t xml:space="preserve"> </w:t>
      </w:r>
      <w:proofErr w:type="spellStart"/>
      <w:r>
        <w:t>в</w:t>
      </w:r>
      <w:r>
        <w:t>образовательные</w:t>
      </w:r>
      <w:proofErr w:type="spellEnd"/>
      <w:r>
        <w:rPr>
          <w:spacing w:val="25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 w:rsidR="009871A9">
        <w:t>под подпись.</w:t>
      </w:r>
    </w:p>
    <w:p w:rsidR="00397AAA" w:rsidRDefault="00B30882">
      <w:pPr>
        <w:pStyle w:val="a3"/>
        <w:ind w:right="114"/>
      </w:pPr>
      <w:r>
        <w:t>Результаты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rPr>
          <w:spacing w:val="-2"/>
        </w:rPr>
        <w:t xml:space="preserve"> </w:t>
      </w:r>
      <w:r w:rsidRPr="009871A9">
        <w:rPr>
          <w:b/>
        </w:rPr>
        <w:t>действительны</w:t>
      </w:r>
      <w:r w:rsidRPr="009871A9">
        <w:rPr>
          <w:b/>
          <w:spacing w:val="-2"/>
        </w:rPr>
        <w:t xml:space="preserve"> </w:t>
      </w:r>
      <w:r w:rsidRPr="009871A9">
        <w:rPr>
          <w:b/>
        </w:rPr>
        <w:t>четыре</w:t>
      </w:r>
      <w:r w:rsidRPr="009871A9">
        <w:rPr>
          <w:b/>
          <w:spacing w:val="-2"/>
        </w:rPr>
        <w:t xml:space="preserve"> </w:t>
      </w:r>
      <w:r w:rsidRPr="009871A9">
        <w:rPr>
          <w:b/>
        </w:rPr>
        <w:t>года</w:t>
      </w:r>
      <w:r>
        <w:t>,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годом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результатов.</w:t>
      </w:r>
    </w:p>
    <w:p w:rsidR="00397AAA" w:rsidRDefault="00B30882">
      <w:pPr>
        <w:pStyle w:val="a3"/>
        <w:ind w:right="104"/>
      </w:pPr>
      <w:r>
        <w:t>В случае 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(выпускник</w:t>
      </w:r>
      <w:r>
        <w:rPr>
          <w:spacing w:val="1"/>
        </w:rPr>
        <w:t xml:space="preserve"> </w:t>
      </w:r>
      <w:r>
        <w:t>текущего года)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60"/>
        </w:rPr>
        <w:t xml:space="preserve"> </w:t>
      </w:r>
      <w:r>
        <w:t>по одному</w:t>
      </w:r>
      <w:r>
        <w:rPr>
          <w:spacing w:val="60"/>
        </w:rPr>
        <w:t xml:space="preserve"> </w:t>
      </w:r>
      <w:r>
        <w:t>из обязательных   учебных</w:t>
      </w:r>
      <w:r>
        <w:rPr>
          <w:spacing w:val="60"/>
        </w:rPr>
        <w:t xml:space="preserve"> </w:t>
      </w:r>
      <w:r>
        <w:t>предметов</w:t>
      </w:r>
      <w:r>
        <w:rPr>
          <w:spacing w:val="60"/>
        </w:rPr>
        <w:t xml:space="preserve"> </w:t>
      </w:r>
      <w:r>
        <w:t>(русский</w:t>
      </w:r>
      <w:r>
        <w:rPr>
          <w:spacing w:val="60"/>
        </w:rPr>
        <w:t xml:space="preserve"> </w:t>
      </w:r>
      <w:r>
        <w:t>язык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математика),</w:t>
      </w:r>
      <w:r>
        <w:rPr>
          <w:spacing w:val="1"/>
        </w:rPr>
        <w:t xml:space="preserve"> </w:t>
      </w:r>
      <w:r>
        <w:t>он допускается   повторно   к ГИА   по данному   учебному   предмету   в текущем   учебном   году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резервные</w:t>
      </w:r>
      <w:r>
        <w:rPr>
          <w:spacing w:val="-2"/>
        </w:rPr>
        <w:t xml:space="preserve"> </w:t>
      </w:r>
      <w:r>
        <w:t>сроки (не более</w:t>
      </w:r>
      <w:r>
        <w:rPr>
          <w:spacing w:val="-1"/>
        </w:rPr>
        <w:t xml:space="preserve"> </w:t>
      </w:r>
      <w:r>
        <w:t>одного раза).</w:t>
      </w:r>
    </w:p>
    <w:p w:rsidR="00397AAA" w:rsidRDefault="00B30882">
      <w:pPr>
        <w:pStyle w:val="a3"/>
        <w:ind w:right="110"/>
      </w:pPr>
      <w:r>
        <w:t>Участники ГИА (выпускники текущего года), получившие неудовлетворительный результат</w:t>
      </w:r>
      <w:r>
        <w:rPr>
          <w:spacing w:val="1"/>
        </w:rPr>
        <w:t xml:space="preserve"> </w:t>
      </w:r>
      <w:r>
        <w:t>на ЕГЭ по матем</w:t>
      </w:r>
      <w:r>
        <w:t>атике, вправе изменить выбранный ими ранее уровень ЕГЭ по математике 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участия в</w:t>
      </w:r>
      <w:r>
        <w:rPr>
          <w:spacing w:val="-1"/>
        </w:rPr>
        <w:t xml:space="preserve"> </w:t>
      </w:r>
      <w:r>
        <w:t>ЕГЭ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резервные</w:t>
      </w:r>
      <w:r>
        <w:rPr>
          <w:spacing w:val="-2"/>
        </w:rPr>
        <w:t xml:space="preserve"> </w:t>
      </w:r>
      <w:r>
        <w:t>сроки.</w:t>
      </w:r>
    </w:p>
    <w:p w:rsidR="00397AAA" w:rsidRDefault="00B30882">
      <w:pPr>
        <w:pStyle w:val="a3"/>
        <w:ind w:right="104"/>
      </w:pPr>
      <w:r>
        <w:rPr>
          <w:spacing w:val="-1"/>
        </w:rPr>
        <w:t>Участникам</w:t>
      </w:r>
      <w:r>
        <w:rPr>
          <w:spacing w:val="-14"/>
        </w:rPr>
        <w:t xml:space="preserve"> </w:t>
      </w:r>
      <w:r>
        <w:rPr>
          <w:spacing w:val="-1"/>
        </w:rPr>
        <w:t>экзамена</w:t>
      </w:r>
      <w:r>
        <w:rPr>
          <w:spacing w:val="-12"/>
        </w:rPr>
        <w:t xml:space="preserve"> </w:t>
      </w:r>
      <w:r>
        <w:t>(выпускникам</w:t>
      </w:r>
      <w:r>
        <w:rPr>
          <w:spacing w:val="-14"/>
        </w:rPr>
        <w:t xml:space="preserve"> </w:t>
      </w:r>
      <w:r>
        <w:t>текущего</w:t>
      </w:r>
      <w:r>
        <w:rPr>
          <w:spacing w:val="-14"/>
        </w:rPr>
        <w:t xml:space="preserve"> </w:t>
      </w:r>
      <w:r>
        <w:t>года,</w:t>
      </w:r>
      <w:r>
        <w:rPr>
          <w:spacing w:val="-12"/>
        </w:rPr>
        <w:t xml:space="preserve"> </w:t>
      </w:r>
      <w:r>
        <w:t>выпускникам</w:t>
      </w:r>
      <w:r>
        <w:rPr>
          <w:spacing w:val="-14"/>
        </w:rPr>
        <w:t xml:space="preserve"> </w:t>
      </w:r>
      <w:r>
        <w:t>прошлых</w:t>
      </w:r>
      <w:r>
        <w:rPr>
          <w:spacing w:val="-12"/>
        </w:rPr>
        <w:t xml:space="preserve"> </w:t>
      </w:r>
      <w:r>
        <w:t>лет,</w:t>
      </w:r>
      <w:r>
        <w:rPr>
          <w:spacing w:val="-13"/>
        </w:rPr>
        <w:t xml:space="preserve"> </w:t>
      </w:r>
      <w:r>
        <w:t>обучающимся</w:t>
      </w:r>
      <w:r>
        <w:rPr>
          <w:spacing w:val="-57"/>
        </w:rPr>
        <w:t xml:space="preserve"> </w:t>
      </w:r>
      <w:r>
        <w:t>СПО),</w:t>
      </w:r>
      <w:r>
        <w:rPr>
          <w:spacing w:val="1"/>
        </w:rPr>
        <w:t xml:space="preserve"> </w:t>
      </w:r>
      <w:r>
        <w:t>получившим</w:t>
      </w:r>
      <w:r>
        <w:rPr>
          <w:spacing w:val="1"/>
        </w:rPr>
        <w:t xml:space="preserve"> </w:t>
      </w:r>
      <w:r>
        <w:t>неудовлетворительный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 уче</w:t>
      </w:r>
      <w:r>
        <w:t>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по выбору,</w:t>
      </w:r>
      <w:r>
        <w:rPr>
          <w:spacing w:val="1"/>
        </w:rPr>
        <w:t xml:space="preserve"> </w:t>
      </w:r>
      <w:r>
        <w:t>предоставляется право пройти ГИА по соответствующим учебным предметам не ранее чем через</w:t>
      </w:r>
      <w:r>
        <w:rPr>
          <w:spacing w:val="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сроки и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Порядком.</w:t>
      </w:r>
    </w:p>
    <w:p w:rsidR="00397AAA" w:rsidRDefault="00B30882">
      <w:pPr>
        <w:pStyle w:val="a3"/>
        <w:ind w:right="103"/>
      </w:pPr>
      <w:r>
        <w:rPr>
          <w:spacing w:val="-1"/>
        </w:rPr>
        <w:t>Участникам</w:t>
      </w:r>
      <w:r>
        <w:rPr>
          <w:spacing w:val="-16"/>
        </w:rPr>
        <w:t xml:space="preserve"> </w:t>
      </w:r>
      <w:r>
        <w:rPr>
          <w:spacing w:val="-1"/>
        </w:rPr>
        <w:t>ГИА</w:t>
      </w:r>
      <w:r>
        <w:rPr>
          <w:spacing w:val="-15"/>
        </w:rPr>
        <w:t xml:space="preserve"> </w:t>
      </w:r>
      <w:r>
        <w:rPr>
          <w:spacing w:val="-1"/>
        </w:rPr>
        <w:t>(выпускникам</w:t>
      </w:r>
      <w:r>
        <w:rPr>
          <w:spacing w:val="-16"/>
        </w:rPr>
        <w:t xml:space="preserve"> </w:t>
      </w:r>
      <w:r>
        <w:rPr>
          <w:spacing w:val="-1"/>
        </w:rPr>
        <w:t>текущего</w:t>
      </w:r>
      <w:r>
        <w:rPr>
          <w:spacing w:val="-14"/>
        </w:rPr>
        <w:t xml:space="preserve"> </w:t>
      </w:r>
      <w:r>
        <w:t>года),</w:t>
      </w:r>
      <w:r>
        <w:rPr>
          <w:spacing w:val="-1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прошедшим</w:t>
      </w:r>
      <w:r>
        <w:rPr>
          <w:spacing w:val="-15"/>
        </w:rPr>
        <w:t xml:space="preserve"> </w:t>
      </w:r>
      <w:r>
        <w:t>ГИА</w:t>
      </w:r>
      <w:r>
        <w:rPr>
          <w:spacing w:val="-15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получившим</w:t>
      </w:r>
      <w:r>
        <w:rPr>
          <w:spacing w:val="-1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ГИА</w:t>
      </w:r>
      <w:r>
        <w:rPr>
          <w:spacing w:val="-57"/>
        </w:rPr>
        <w:t xml:space="preserve"> </w:t>
      </w:r>
      <w:r>
        <w:t>неудовлетворительные результаты более чем по одному обязательному учебному предмету, либо</w:t>
      </w:r>
      <w:r>
        <w:rPr>
          <w:spacing w:val="1"/>
        </w:rPr>
        <w:t xml:space="preserve"> </w:t>
      </w:r>
      <w:r>
        <w:t>получившим</w:t>
      </w:r>
      <w:r>
        <w:rPr>
          <w:spacing w:val="60"/>
        </w:rPr>
        <w:t xml:space="preserve"> </w:t>
      </w:r>
      <w:r>
        <w:t>повторно</w:t>
      </w:r>
      <w:r>
        <w:rPr>
          <w:spacing w:val="60"/>
        </w:rPr>
        <w:t xml:space="preserve"> </w:t>
      </w:r>
      <w:r>
        <w:t>неудовлетворительный</w:t>
      </w:r>
      <w:r>
        <w:rPr>
          <w:spacing w:val="60"/>
        </w:rPr>
        <w:t xml:space="preserve"> </w:t>
      </w:r>
      <w:r>
        <w:t>результат</w:t>
      </w:r>
      <w:r>
        <w:rPr>
          <w:spacing w:val="60"/>
        </w:rPr>
        <w:t xml:space="preserve"> </w:t>
      </w:r>
      <w:r>
        <w:t>по одному</w:t>
      </w:r>
      <w:r>
        <w:rPr>
          <w:spacing w:val="60"/>
        </w:rPr>
        <w:t xml:space="preserve"> </w:t>
      </w:r>
      <w:r>
        <w:t>из этих</w:t>
      </w:r>
      <w:r>
        <w:rPr>
          <w:spacing w:val="60"/>
        </w:rPr>
        <w:t xml:space="preserve"> </w:t>
      </w:r>
      <w:r>
        <w:t>предметов</w:t>
      </w:r>
      <w:r>
        <w:rPr>
          <w:spacing w:val="60"/>
        </w:rPr>
        <w:t xml:space="preserve"> </w:t>
      </w:r>
      <w:r>
        <w:t>на ГИА</w:t>
      </w:r>
      <w:r>
        <w:rPr>
          <w:spacing w:val="1"/>
        </w:rPr>
        <w:t xml:space="preserve"> </w:t>
      </w:r>
      <w:r>
        <w:t>в дополнительные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 соответствующим</w:t>
      </w:r>
      <w:r>
        <w:rPr>
          <w:spacing w:val="1"/>
        </w:rPr>
        <w:t xml:space="preserve"> </w:t>
      </w:r>
      <w:r>
        <w:t>учеб</w:t>
      </w:r>
      <w:r>
        <w:t>ным</w:t>
      </w:r>
      <w:r>
        <w:rPr>
          <w:spacing w:val="1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1 сентября</w:t>
      </w:r>
      <w:r>
        <w:rPr>
          <w:spacing w:val="-1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года в</w:t>
      </w:r>
      <w:r>
        <w:rPr>
          <w:spacing w:val="1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формах, установленных Порядком.</w:t>
      </w:r>
    </w:p>
    <w:p w:rsidR="00397AAA" w:rsidRDefault="00397AAA"/>
    <w:p w:rsidR="00397AAA" w:rsidRDefault="00B30882">
      <w:pPr>
        <w:pStyle w:val="a3"/>
        <w:ind w:right="105"/>
      </w:pPr>
      <w:r>
        <w:t xml:space="preserve">Участник экзамена имеет право </w:t>
      </w:r>
      <w:r w:rsidRPr="009871A9">
        <w:rPr>
          <w:b/>
        </w:rPr>
        <w:t>подать апелляцию</w:t>
      </w:r>
      <w:r>
        <w:t xml:space="preserve"> о нарушении установленного 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несогласии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выставленными</w:t>
      </w:r>
      <w:r>
        <w:rPr>
          <w:spacing w:val="-1"/>
        </w:rPr>
        <w:t xml:space="preserve"> </w:t>
      </w:r>
      <w:r>
        <w:t>баллами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конфликтную</w:t>
      </w:r>
      <w:r>
        <w:rPr>
          <w:spacing w:val="-1"/>
        </w:rPr>
        <w:t xml:space="preserve"> </w:t>
      </w:r>
      <w:r>
        <w:t>комиссию.</w:t>
      </w:r>
    </w:p>
    <w:p w:rsidR="00397AAA" w:rsidRDefault="00B30882">
      <w:pPr>
        <w:pStyle w:val="a3"/>
        <w:ind w:right="102"/>
      </w:pPr>
      <w:r>
        <w:t>Конфликтная комиссия не рассматривает апелляции по вопросам содержания и структуры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 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по 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 оцениванием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кратким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неправильным</w:t>
      </w:r>
      <w:r>
        <w:rPr>
          <w:spacing w:val="-3"/>
        </w:rPr>
        <w:t xml:space="preserve"> </w:t>
      </w:r>
      <w:r>
        <w:t>оформлением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работы.</w:t>
      </w:r>
    </w:p>
    <w:p w:rsidR="00397AAA" w:rsidRDefault="00B30882">
      <w:pPr>
        <w:pStyle w:val="a3"/>
        <w:ind w:right="110"/>
      </w:pPr>
      <w:r>
        <w:t>Конфликтная</w:t>
      </w:r>
      <w:r>
        <w:rPr>
          <w:spacing w:val="-10"/>
        </w:rPr>
        <w:t xml:space="preserve"> </w:t>
      </w:r>
      <w:r>
        <w:t>комиссия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позднее</w:t>
      </w:r>
      <w:r>
        <w:rPr>
          <w:spacing w:val="-11"/>
        </w:rPr>
        <w:t xml:space="preserve"> </w:t>
      </w:r>
      <w:r>
        <w:t>чем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один</w:t>
      </w:r>
      <w:r>
        <w:rPr>
          <w:spacing w:val="-9"/>
        </w:rPr>
        <w:t xml:space="preserve"> </w:t>
      </w:r>
      <w:r>
        <w:t>рабочий</w:t>
      </w:r>
      <w:r>
        <w:rPr>
          <w:spacing w:val="-8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даты</w:t>
      </w:r>
      <w:r>
        <w:rPr>
          <w:spacing w:val="-9"/>
        </w:rPr>
        <w:t xml:space="preserve"> </w:t>
      </w:r>
      <w:r>
        <w:t>рассмотрения</w:t>
      </w:r>
      <w:r>
        <w:rPr>
          <w:spacing w:val="-10"/>
        </w:rPr>
        <w:t xml:space="preserve"> </w:t>
      </w:r>
      <w:r>
        <w:t>апелляции</w:t>
      </w:r>
      <w:r>
        <w:rPr>
          <w:spacing w:val="-58"/>
        </w:rPr>
        <w:t xml:space="preserve"> </w:t>
      </w:r>
      <w:r>
        <w:t>информирует</w:t>
      </w:r>
      <w:r>
        <w:rPr>
          <w:spacing w:val="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ГИА,</w:t>
      </w:r>
      <w:r>
        <w:rPr>
          <w:spacing w:val="-1"/>
        </w:rPr>
        <w:t xml:space="preserve"> </w:t>
      </w:r>
      <w:r>
        <w:t>подавших апелляции,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рассмотрения.</w:t>
      </w:r>
    </w:p>
    <w:p w:rsidR="00397AAA" w:rsidRDefault="00B30882">
      <w:pPr>
        <w:pStyle w:val="a3"/>
        <w:ind w:right="107"/>
      </w:pPr>
      <w:r>
        <w:rPr>
          <w:spacing w:val="-1"/>
        </w:rPr>
        <w:t>Участник</w:t>
      </w:r>
      <w:r>
        <w:rPr>
          <w:spacing w:val="-13"/>
        </w:rPr>
        <w:t xml:space="preserve"> </w:t>
      </w:r>
      <w:r>
        <w:t>экзамена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13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родители</w:t>
      </w:r>
      <w:r>
        <w:rPr>
          <w:spacing w:val="-13"/>
        </w:rPr>
        <w:t xml:space="preserve"> </w:t>
      </w:r>
      <w:r>
        <w:t>(законные</w:t>
      </w:r>
      <w:r>
        <w:rPr>
          <w:spacing w:val="-15"/>
        </w:rPr>
        <w:t xml:space="preserve"> </w:t>
      </w:r>
      <w:r>
        <w:t>представители)</w:t>
      </w:r>
      <w:r>
        <w:rPr>
          <w:spacing w:val="-13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желании</w:t>
      </w:r>
      <w:r>
        <w:rPr>
          <w:spacing w:val="-13"/>
        </w:rPr>
        <w:t xml:space="preserve"> </w:t>
      </w:r>
      <w:r>
        <w:t>присутствуют</w:t>
      </w:r>
      <w:r>
        <w:rPr>
          <w:spacing w:val="-5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расс</w:t>
      </w:r>
      <w:r>
        <w:t>мотрении апелляции.</w:t>
      </w:r>
    </w:p>
    <w:p w:rsidR="0065612B" w:rsidRDefault="0065612B">
      <w:pPr>
        <w:pStyle w:val="a3"/>
        <w:ind w:right="107"/>
      </w:pPr>
    </w:p>
    <w:p w:rsidR="00397AAA" w:rsidRPr="0065612B" w:rsidRDefault="0065612B" w:rsidP="0065612B">
      <w:pPr>
        <w:pStyle w:val="a3"/>
        <w:ind w:firstLine="0"/>
        <w:jc w:val="left"/>
      </w:pPr>
      <w:r w:rsidRPr="0065612B">
        <w:rPr>
          <w:b/>
          <w:bCs/>
        </w:rPr>
        <w:t xml:space="preserve">Данная информация была подготовлена в соответствии со следующими </w:t>
      </w:r>
      <w:r w:rsidRPr="0065612B">
        <w:rPr>
          <w:b/>
          <w:bCs/>
        </w:rPr>
        <w:t>н</w:t>
      </w:r>
      <w:r w:rsidRPr="0065612B">
        <w:rPr>
          <w:b/>
          <w:bCs/>
        </w:rPr>
        <w:t>ормативными</w:t>
      </w:r>
      <w:r w:rsidRPr="0065612B">
        <w:rPr>
          <w:b/>
          <w:bCs/>
        </w:rPr>
        <w:t xml:space="preserve"> </w:t>
      </w:r>
      <w:r w:rsidRPr="0065612B">
        <w:rPr>
          <w:b/>
          <w:bCs/>
        </w:rPr>
        <w:t>правовыми документами, регламентирующими проведение ГИА:</w:t>
      </w:r>
    </w:p>
    <w:p w:rsidR="00397AAA" w:rsidRPr="0065612B" w:rsidRDefault="00397AAA">
      <w:pPr>
        <w:pStyle w:val="a3"/>
        <w:ind w:left="0" w:firstLine="0"/>
        <w:jc w:val="left"/>
      </w:pPr>
    </w:p>
    <w:p w:rsidR="00000000" w:rsidRPr="0065612B" w:rsidRDefault="00B30882" w:rsidP="009871A9">
      <w:pPr>
        <w:pStyle w:val="a3"/>
        <w:numPr>
          <w:ilvl w:val="0"/>
          <w:numId w:val="4"/>
        </w:numPr>
        <w:jc w:val="left"/>
      </w:pPr>
      <w:r w:rsidRPr="0065612B">
        <w:rPr>
          <w:b/>
          <w:bCs/>
        </w:rPr>
        <w:t xml:space="preserve">Федеральный закон от 29.12.2012 г. № 273-ФЗ </w:t>
      </w:r>
      <w:r w:rsidRPr="0065612B">
        <w:t>«Закон об образовании в Российской Федерации»</w:t>
      </w:r>
      <w:r w:rsidRPr="0065612B">
        <w:t>.</w:t>
      </w:r>
    </w:p>
    <w:p w:rsidR="00000000" w:rsidRPr="0065612B" w:rsidRDefault="00B30882" w:rsidP="0065612B">
      <w:pPr>
        <w:pStyle w:val="a3"/>
        <w:numPr>
          <w:ilvl w:val="0"/>
          <w:numId w:val="4"/>
        </w:numPr>
      </w:pPr>
      <w:r w:rsidRPr="0065612B">
        <w:rPr>
          <w:b/>
          <w:bCs/>
        </w:rPr>
        <w:t xml:space="preserve">Постановление Правительства Российской Федерации от 29.11.2021 № 2085 </w:t>
      </w:r>
      <w:r w:rsidRPr="0065612B">
        <w:t>«О федеральной информационной системе обеспечения проведения го</w:t>
      </w:r>
      <w:r w:rsidRPr="0065612B">
        <w:t>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</w:t>
      </w:r>
      <w:r w:rsidRPr="0065612B">
        <w:t>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:rsidR="00DC41EB" w:rsidRPr="00DC41EB" w:rsidRDefault="0065612B" w:rsidP="00DC41EB">
      <w:pPr>
        <w:pStyle w:val="a3"/>
        <w:numPr>
          <w:ilvl w:val="0"/>
          <w:numId w:val="4"/>
        </w:numPr>
        <w:rPr>
          <w:i/>
        </w:rPr>
      </w:pPr>
      <w:r w:rsidRPr="0065612B">
        <w:rPr>
          <w:b/>
          <w:bCs/>
        </w:rPr>
        <w:t xml:space="preserve">Приказом Минпросвещения России и </w:t>
      </w:r>
      <w:proofErr w:type="spellStart"/>
      <w:r w:rsidRPr="0065612B">
        <w:rPr>
          <w:b/>
          <w:bCs/>
        </w:rPr>
        <w:t>Рособрнадзора</w:t>
      </w:r>
      <w:proofErr w:type="spellEnd"/>
      <w:r w:rsidRPr="0065612B">
        <w:rPr>
          <w:b/>
          <w:bCs/>
        </w:rPr>
        <w:t xml:space="preserve"> от 07.11.2018 № 190/1512 </w:t>
      </w:r>
      <w:r w:rsidRPr="0065612B">
        <w:rPr>
          <w:bCs/>
        </w:rPr>
        <w:t xml:space="preserve">«Об утверждении Порядка проведения государственной итоговой аттестации по образовательным программам среднего общего образования» </w:t>
      </w:r>
    </w:p>
    <w:p w:rsidR="00DC41EB" w:rsidRDefault="00DC41EB" w:rsidP="00DC41EB">
      <w:pPr>
        <w:pStyle w:val="a3"/>
        <w:ind w:left="720" w:firstLine="0"/>
        <w:rPr>
          <w:i/>
        </w:rPr>
      </w:pPr>
    </w:p>
    <w:p w:rsidR="00DC41EB" w:rsidRDefault="00DC41EB" w:rsidP="00DC41EB">
      <w:pPr>
        <w:pStyle w:val="a3"/>
        <w:ind w:left="720" w:firstLine="0"/>
        <w:rPr>
          <w:i/>
        </w:rPr>
      </w:pPr>
    </w:p>
    <w:p w:rsidR="00DC41EB" w:rsidRDefault="00DC41EB" w:rsidP="00DC41EB">
      <w:pPr>
        <w:pStyle w:val="a3"/>
        <w:ind w:left="720" w:firstLine="0"/>
        <w:rPr>
          <w:i/>
        </w:rPr>
      </w:pPr>
    </w:p>
    <w:p w:rsidR="00397AAA" w:rsidRPr="00DC41EB" w:rsidRDefault="00B30882" w:rsidP="00DC41EB">
      <w:pPr>
        <w:pStyle w:val="a3"/>
        <w:ind w:left="720" w:firstLine="0"/>
        <w:rPr>
          <w:i/>
        </w:rPr>
      </w:pPr>
      <w:r w:rsidRPr="00DC41EB">
        <w:rPr>
          <w:i/>
        </w:rPr>
        <w:t>С</w:t>
      </w:r>
      <w:r w:rsidRPr="00DC41EB">
        <w:rPr>
          <w:i/>
          <w:spacing w:val="-2"/>
        </w:rPr>
        <w:t xml:space="preserve"> </w:t>
      </w:r>
      <w:r w:rsidRPr="00DC41EB">
        <w:rPr>
          <w:i/>
        </w:rPr>
        <w:t>правилами</w:t>
      </w:r>
      <w:r w:rsidRPr="00DC41EB">
        <w:rPr>
          <w:i/>
          <w:spacing w:val="-1"/>
        </w:rPr>
        <w:t xml:space="preserve"> </w:t>
      </w:r>
      <w:r w:rsidRPr="00DC41EB">
        <w:rPr>
          <w:i/>
        </w:rPr>
        <w:t>проведения</w:t>
      </w:r>
      <w:r w:rsidRPr="00DC41EB">
        <w:rPr>
          <w:i/>
          <w:spacing w:val="-2"/>
        </w:rPr>
        <w:t xml:space="preserve"> </w:t>
      </w:r>
      <w:r w:rsidR="009871A9" w:rsidRPr="00DC41EB">
        <w:rPr>
          <w:i/>
        </w:rPr>
        <w:t>ГИА (ЕГЭ)</w:t>
      </w:r>
      <w:r w:rsidRPr="00DC41EB">
        <w:rPr>
          <w:i/>
          <w:spacing w:val="-5"/>
        </w:rPr>
        <w:t xml:space="preserve"> </w:t>
      </w:r>
      <w:r w:rsidRPr="00DC41EB">
        <w:rPr>
          <w:i/>
        </w:rPr>
        <w:t>ознакомлен</w:t>
      </w:r>
      <w:r w:rsidRPr="00DC41EB">
        <w:rPr>
          <w:i/>
          <w:spacing w:val="-2"/>
        </w:rPr>
        <w:t xml:space="preserve"> </w:t>
      </w:r>
      <w:r w:rsidRPr="00DC41EB">
        <w:rPr>
          <w:i/>
        </w:rPr>
        <w:t>(а):</w:t>
      </w:r>
    </w:p>
    <w:p w:rsidR="00397AAA" w:rsidRPr="0065612B" w:rsidRDefault="00B30882">
      <w:pPr>
        <w:tabs>
          <w:tab w:val="left" w:pos="3996"/>
          <w:tab w:val="left" w:pos="7557"/>
          <w:tab w:val="left" w:pos="8173"/>
          <w:tab w:val="left" w:pos="9193"/>
          <w:tab w:val="left" w:pos="9916"/>
        </w:tabs>
        <w:spacing w:line="830" w:lineRule="atLeast"/>
        <w:ind w:left="113" w:right="354"/>
        <w:rPr>
          <w:i/>
          <w:sz w:val="24"/>
          <w:szCs w:val="24"/>
        </w:rPr>
      </w:pPr>
      <w:r w:rsidRPr="0065612B">
        <w:rPr>
          <w:i/>
          <w:sz w:val="24"/>
          <w:szCs w:val="24"/>
        </w:rPr>
        <w:t>У</w:t>
      </w:r>
      <w:r w:rsidRPr="0065612B">
        <w:rPr>
          <w:i/>
          <w:sz w:val="24"/>
          <w:szCs w:val="24"/>
        </w:rPr>
        <w:t>частник</w:t>
      </w:r>
      <w:r w:rsidRPr="0065612B">
        <w:rPr>
          <w:i/>
          <w:spacing w:val="-2"/>
          <w:sz w:val="24"/>
          <w:szCs w:val="24"/>
        </w:rPr>
        <w:t xml:space="preserve"> </w:t>
      </w:r>
      <w:r w:rsidRPr="0065612B">
        <w:rPr>
          <w:i/>
          <w:sz w:val="24"/>
          <w:szCs w:val="24"/>
        </w:rPr>
        <w:t>ГИА</w:t>
      </w:r>
      <w:r w:rsidRPr="0065612B">
        <w:rPr>
          <w:i/>
          <w:sz w:val="24"/>
          <w:szCs w:val="24"/>
          <w:u w:val="single"/>
        </w:rPr>
        <w:tab/>
      </w:r>
      <w:r w:rsidRPr="0065612B">
        <w:rPr>
          <w:i/>
          <w:sz w:val="24"/>
          <w:szCs w:val="24"/>
        </w:rPr>
        <w:t>(</w:t>
      </w:r>
      <w:r w:rsidRPr="0065612B">
        <w:rPr>
          <w:i/>
          <w:sz w:val="24"/>
          <w:szCs w:val="24"/>
          <w:u w:val="single"/>
        </w:rPr>
        <w:tab/>
      </w:r>
      <w:r w:rsidRPr="0065612B">
        <w:rPr>
          <w:i/>
          <w:sz w:val="24"/>
          <w:szCs w:val="24"/>
        </w:rPr>
        <w:t>)</w:t>
      </w:r>
      <w:r w:rsidRPr="0065612B">
        <w:rPr>
          <w:i/>
          <w:spacing w:val="-4"/>
          <w:sz w:val="24"/>
          <w:szCs w:val="24"/>
        </w:rPr>
        <w:t xml:space="preserve"> </w:t>
      </w:r>
      <w:r w:rsidRPr="0065612B">
        <w:rPr>
          <w:i/>
          <w:sz w:val="24"/>
          <w:szCs w:val="24"/>
        </w:rPr>
        <w:t>«</w:t>
      </w:r>
      <w:r w:rsidRPr="0065612B">
        <w:rPr>
          <w:i/>
          <w:sz w:val="24"/>
          <w:szCs w:val="24"/>
          <w:u w:val="single"/>
        </w:rPr>
        <w:tab/>
      </w:r>
      <w:r w:rsidRPr="0065612B">
        <w:rPr>
          <w:i/>
          <w:sz w:val="24"/>
          <w:szCs w:val="24"/>
        </w:rPr>
        <w:t>»</w:t>
      </w:r>
      <w:r w:rsidRPr="0065612B">
        <w:rPr>
          <w:i/>
          <w:sz w:val="24"/>
          <w:szCs w:val="24"/>
          <w:u w:val="single"/>
        </w:rPr>
        <w:tab/>
      </w:r>
      <w:r w:rsidRPr="0065612B">
        <w:rPr>
          <w:i/>
          <w:sz w:val="24"/>
          <w:szCs w:val="24"/>
        </w:rPr>
        <w:t>20</w:t>
      </w:r>
      <w:r w:rsidRPr="0065612B">
        <w:rPr>
          <w:i/>
          <w:sz w:val="24"/>
          <w:szCs w:val="24"/>
          <w:u w:val="single"/>
        </w:rPr>
        <w:tab/>
      </w:r>
      <w:r w:rsidRPr="0065612B">
        <w:rPr>
          <w:i/>
          <w:spacing w:val="-1"/>
          <w:sz w:val="24"/>
          <w:szCs w:val="24"/>
        </w:rPr>
        <w:t>г.</w:t>
      </w:r>
      <w:r w:rsidRPr="0065612B">
        <w:rPr>
          <w:i/>
          <w:spacing w:val="-57"/>
          <w:sz w:val="24"/>
          <w:szCs w:val="24"/>
        </w:rPr>
        <w:t xml:space="preserve"> </w:t>
      </w:r>
      <w:r w:rsidRPr="0065612B">
        <w:rPr>
          <w:i/>
          <w:sz w:val="24"/>
          <w:szCs w:val="24"/>
        </w:rPr>
        <w:t>Родитель/законный</w:t>
      </w:r>
      <w:r w:rsidRPr="0065612B">
        <w:rPr>
          <w:i/>
          <w:spacing w:val="-1"/>
          <w:sz w:val="24"/>
          <w:szCs w:val="24"/>
        </w:rPr>
        <w:t xml:space="preserve"> </w:t>
      </w:r>
      <w:r w:rsidRPr="0065612B">
        <w:rPr>
          <w:i/>
          <w:sz w:val="24"/>
          <w:szCs w:val="24"/>
        </w:rPr>
        <w:t>представитель</w:t>
      </w:r>
      <w:r w:rsidRPr="0065612B">
        <w:rPr>
          <w:i/>
          <w:spacing w:val="-1"/>
          <w:sz w:val="24"/>
          <w:szCs w:val="24"/>
        </w:rPr>
        <w:t xml:space="preserve"> </w:t>
      </w:r>
      <w:r w:rsidRPr="0065612B">
        <w:rPr>
          <w:i/>
          <w:sz w:val="24"/>
          <w:szCs w:val="24"/>
        </w:rPr>
        <w:t>несовершеннолетнего</w:t>
      </w:r>
      <w:r w:rsidRPr="0065612B">
        <w:rPr>
          <w:i/>
          <w:spacing w:val="-1"/>
          <w:sz w:val="24"/>
          <w:szCs w:val="24"/>
        </w:rPr>
        <w:t xml:space="preserve"> </w:t>
      </w:r>
      <w:r w:rsidRPr="0065612B">
        <w:rPr>
          <w:i/>
          <w:sz w:val="24"/>
          <w:szCs w:val="24"/>
        </w:rPr>
        <w:t>участника</w:t>
      </w:r>
      <w:r w:rsidRPr="0065612B">
        <w:rPr>
          <w:i/>
          <w:spacing w:val="-1"/>
          <w:sz w:val="24"/>
          <w:szCs w:val="24"/>
        </w:rPr>
        <w:t xml:space="preserve"> </w:t>
      </w:r>
      <w:r w:rsidRPr="0065612B">
        <w:rPr>
          <w:i/>
          <w:sz w:val="24"/>
          <w:szCs w:val="24"/>
        </w:rPr>
        <w:t>ГИА</w:t>
      </w:r>
    </w:p>
    <w:p w:rsidR="00397AAA" w:rsidRPr="0065612B" w:rsidRDefault="00397AAA">
      <w:pPr>
        <w:pStyle w:val="a3"/>
        <w:spacing w:before="10"/>
        <w:ind w:left="0" w:firstLine="0"/>
        <w:jc w:val="left"/>
        <w:rPr>
          <w:i/>
        </w:rPr>
      </w:pPr>
    </w:p>
    <w:p w:rsidR="00397AAA" w:rsidRPr="0065612B" w:rsidRDefault="00B30882">
      <w:pPr>
        <w:tabs>
          <w:tab w:val="left" w:pos="2393"/>
          <w:tab w:val="left" w:pos="6073"/>
          <w:tab w:val="left" w:pos="6690"/>
          <w:tab w:val="left" w:pos="7652"/>
          <w:tab w:val="left" w:pos="8373"/>
        </w:tabs>
        <w:spacing w:before="90"/>
        <w:ind w:left="113"/>
        <w:rPr>
          <w:i/>
          <w:sz w:val="24"/>
          <w:szCs w:val="24"/>
        </w:rPr>
      </w:pPr>
      <w:r w:rsidRPr="0065612B">
        <w:rPr>
          <w:i/>
          <w:sz w:val="24"/>
          <w:szCs w:val="24"/>
          <w:u w:val="single"/>
        </w:rPr>
        <w:t xml:space="preserve"> </w:t>
      </w:r>
      <w:r w:rsidRPr="0065612B">
        <w:rPr>
          <w:i/>
          <w:sz w:val="24"/>
          <w:szCs w:val="24"/>
          <w:u w:val="single"/>
        </w:rPr>
        <w:tab/>
      </w:r>
      <w:r w:rsidRPr="0065612B">
        <w:rPr>
          <w:i/>
          <w:sz w:val="24"/>
          <w:szCs w:val="24"/>
        </w:rPr>
        <w:t>(</w:t>
      </w:r>
      <w:r w:rsidRPr="0065612B">
        <w:rPr>
          <w:i/>
          <w:sz w:val="24"/>
          <w:szCs w:val="24"/>
          <w:u w:val="single"/>
        </w:rPr>
        <w:tab/>
      </w:r>
      <w:r w:rsidRPr="0065612B">
        <w:rPr>
          <w:i/>
          <w:sz w:val="24"/>
          <w:szCs w:val="24"/>
        </w:rPr>
        <w:t>)</w:t>
      </w:r>
      <w:r w:rsidRPr="0065612B">
        <w:rPr>
          <w:i/>
          <w:spacing w:val="-4"/>
          <w:sz w:val="24"/>
          <w:szCs w:val="24"/>
        </w:rPr>
        <w:t xml:space="preserve"> </w:t>
      </w:r>
      <w:r w:rsidRPr="0065612B">
        <w:rPr>
          <w:i/>
          <w:sz w:val="24"/>
          <w:szCs w:val="24"/>
        </w:rPr>
        <w:t>«</w:t>
      </w:r>
      <w:r w:rsidRPr="0065612B">
        <w:rPr>
          <w:i/>
          <w:sz w:val="24"/>
          <w:szCs w:val="24"/>
          <w:u w:val="single"/>
        </w:rPr>
        <w:tab/>
      </w:r>
      <w:r w:rsidRPr="0065612B">
        <w:rPr>
          <w:i/>
          <w:sz w:val="24"/>
          <w:szCs w:val="24"/>
        </w:rPr>
        <w:t>»</w:t>
      </w:r>
      <w:r w:rsidRPr="0065612B">
        <w:rPr>
          <w:i/>
          <w:sz w:val="24"/>
          <w:szCs w:val="24"/>
          <w:u w:val="single"/>
        </w:rPr>
        <w:tab/>
      </w:r>
      <w:r w:rsidRPr="0065612B">
        <w:rPr>
          <w:i/>
          <w:sz w:val="24"/>
          <w:szCs w:val="24"/>
        </w:rPr>
        <w:t>20</w:t>
      </w:r>
      <w:r w:rsidRPr="0065612B">
        <w:rPr>
          <w:i/>
          <w:sz w:val="24"/>
          <w:szCs w:val="24"/>
          <w:u w:val="single"/>
        </w:rPr>
        <w:tab/>
      </w:r>
      <w:bookmarkStart w:id="0" w:name="_GoBack"/>
      <w:bookmarkEnd w:id="0"/>
      <w:r w:rsidRPr="0065612B">
        <w:rPr>
          <w:i/>
          <w:sz w:val="24"/>
          <w:szCs w:val="24"/>
        </w:rPr>
        <w:t>г.</w:t>
      </w:r>
    </w:p>
    <w:sectPr w:rsidR="00397AAA" w:rsidRPr="0065612B">
      <w:footerReference w:type="default" r:id="rId7"/>
      <w:pgSz w:w="11910" w:h="16840"/>
      <w:pgMar w:top="760" w:right="460" w:bottom="920" w:left="102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0882">
      <w:r>
        <w:separator/>
      </w:r>
    </w:p>
  </w:endnote>
  <w:endnote w:type="continuationSeparator" w:id="0">
    <w:p w:rsidR="00000000" w:rsidRDefault="00B3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AA" w:rsidRDefault="0065612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3890010</wp:posOffset>
              </wp:positionH>
              <wp:positionV relativeFrom="page">
                <wp:posOffset>10094595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AAA" w:rsidRDefault="00B3088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3pt;margin-top:794.8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" filled="f" stroked="f">
              <v:textbox inset="0,0,0,0">
                <w:txbxContent>
                  <w:p w:rsidR="00397AAA" w:rsidRDefault="00B3088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0882">
      <w:r>
        <w:separator/>
      </w:r>
    </w:p>
  </w:footnote>
  <w:footnote w:type="continuationSeparator" w:id="0">
    <w:p w:rsidR="00000000" w:rsidRDefault="00B30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1162"/>
    <w:multiLevelType w:val="hybridMultilevel"/>
    <w:tmpl w:val="446AF3E8"/>
    <w:lvl w:ilvl="0" w:tplc="C68A4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EF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2B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43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A1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81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F0C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6B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EA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576214"/>
    <w:multiLevelType w:val="hybridMultilevel"/>
    <w:tmpl w:val="E3EEC262"/>
    <w:lvl w:ilvl="0" w:tplc="A6CC6160">
      <w:numFmt w:val="bullet"/>
      <w:lvlText w:val=""/>
      <w:lvlJc w:val="left"/>
      <w:pPr>
        <w:ind w:left="396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A83C24">
      <w:numFmt w:val="bullet"/>
      <w:lvlText w:val="–"/>
      <w:lvlJc w:val="left"/>
      <w:pPr>
        <w:ind w:left="113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B0428FA">
      <w:numFmt w:val="bullet"/>
      <w:lvlText w:val="•"/>
      <w:lvlJc w:val="left"/>
      <w:pPr>
        <w:ind w:left="1514" w:hanging="204"/>
      </w:pPr>
      <w:rPr>
        <w:rFonts w:hint="default"/>
        <w:lang w:val="ru-RU" w:eastAsia="en-US" w:bidi="ar-SA"/>
      </w:rPr>
    </w:lvl>
    <w:lvl w:ilvl="3" w:tplc="803284EE">
      <w:numFmt w:val="bullet"/>
      <w:lvlText w:val="•"/>
      <w:lvlJc w:val="left"/>
      <w:pPr>
        <w:ind w:left="2628" w:hanging="204"/>
      </w:pPr>
      <w:rPr>
        <w:rFonts w:hint="default"/>
        <w:lang w:val="ru-RU" w:eastAsia="en-US" w:bidi="ar-SA"/>
      </w:rPr>
    </w:lvl>
    <w:lvl w:ilvl="4" w:tplc="27AC5E8E">
      <w:numFmt w:val="bullet"/>
      <w:lvlText w:val="•"/>
      <w:lvlJc w:val="left"/>
      <w:pPr>
        <w:ind w:left="3742" w:hanging="204"/>
      </w:pPr>
      <w:rPr>
        <w:rFonts w:hint="default"/>
        <w:lang w:val="ru-RU" w:eastAsia="en-US" w:bidi="ar-SA"/>
      </w:rPr>
    </w:lvl>
    <w:lvl w:ilvl="5" w:tplc="02AAB670">
      <w:numFmt w:val="bullet"/>
      <w:lvlText w:val="•"/>
      <w:lvlJc w:val="left"/>
      <w:pPr>
        <w:ind w:left="4856" w:hanging="204"/>
      </w:pPr>
      <w:rPr>
        <w:rFonts w:hint="default"/>
        <w:lang w:val="ru-RU" w:eastAsia="en-US" w:bidi="ar-SA"/>
      </w:rPr>
    </w:lvl>
    <w:lvl w:ilvl="6" w:tplc="53A6676A">
      <w:numFmt w:val="bullet"/>
      <w:lvlText w:val="•"/>
      <w:lvlJc w:val="left"/>
      <w:pPr>
        <w:ind w:left="5970" w:hanging="204"/>
      </w:pPr>
      <w:rPr>
        <w:rFonts w:hint="default"/>
        <w:lang w:val="ru-RU" w:eastAsia="en-US" w:bidi="ar-SA"/>
      </w:rPr>
    </w:lvl>
    <w:lvl w:ilvl="7" w:tplc="E54C5014">
      <w:numFmt w:val="bullet"/>
      <w:lvlText w:val="•"/>
      <w:lvlJc w:val="left"/>
      <w:pPr>
        <w:ind w:left="7084" w:hanging="204"/>
      </w:pPr>
      <w:rPr>
        <w:rFonts w:hint="default"/>
        <w:lang w:val="ru-RU" w:eastAsia="en-US" w:bidi="ar-SA"/>
      </w:rPr>
    </w:lvl>
    <w:lvl w:ilvl="8" w:tplc="6374ECDA">
      <w:numFmt w:val="bullet"/>
      <w:lvlText w:val="•"/>
      <w:lvlJc w:val="left"/>
      <w:pPr>
        <w:ind w:left="8198" w:hanging="204"/>
      </w:pPr>
      <w:rPr>
        <w:rFonts w:hint="default"/>
        <w:lang w:val="ru-RU" w:eastAsia="en-US" w:bidi="ar-SA"/>
      </w:rPr>
    </w:lvl>
  </w:abstractNum>
  <w:abstractNum w:abstractNumId="2" w15:restartNumberingAfterBreak="0">
    <w:nsid w:val="6AAA58B6"/>
    <w:multiLevelType w:val="hybridMultilevel"/>
    <w:tmpl w:val="198C8158"/>
    <w:lvl w:ilvl="0" w:tplc="6B90EF56">
      <w:numFmt w:val="bullet"/>
      <w:lvlText w:val="–"/>
      <w:lvlJc w:val="left"/>
      <w:pPr>
        <w:ind w:left="113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76F496">
      <w:numFmt w:val="bullet"/>
      <w:lvlText w:val="•"/>
      <w:lvlJc w:val="left"/>
      <w:pPr>
        <w:ind w:left="1150" w:hanging="324"/>
      </w:pPr>
      <w:rPr>
        <w:rFonts w:hint="default"/>
        <w:lang w:val="ru-RU" w:eastAsia="en-US" w:bidi="ar-SA"/>
      </w:rPr>
    </w:lvl>
    <w:lvl w:ilvl="2" w:tplc="C2D4B1A0">
      <w:numFmt w:val="bullet"/>
      <w:lvlText w:val="•"/>
      <w:lvlJc w:val="left"/>
      <w:pPr>
        <w:ind w:left="2181" w:hanging="324"/>
      </w:pPr>
      <w:rPr>
        <w:rFonts w:hint="default"/>
        <w:lang w:val="ru-RU" w:eastAsia="en-US" w:bidi="ar-SA"/>
      </w:rPr>
    </w:lvl>
    <w:lvl w:ilvl="3" w:tplc="D054C8C2">
      <w:numFmt w:val="bullet"/>
      <w:lvlText w:val="•"/>
      <w:lvlJc w:val="left"/>
      <w:pPr>
        <w:ind w:left="3211" w:hanging="324"/>
      </w:pPr>
      <w:rPr>
        <w:rFonts w:hint="default"/>
        <w:lang w:val="ru-RU" w:eastAsia="en-US" w:bidi="ar-SA"/>
      </w:rPr>
    </w:lvl>
    <w:lvl w:ilvl="4" w:tplc="3514CA58">
      <w:numFmt w:val="bullet"/>
      <w:lvlText w:val="•"/>
      <w:lvlJc w:val="left"/>
      <w:pPr>
        <w:ind w:left="4242" w:hanging="324"/>
      </w:pPr>
      <w:rPr>
        <w:rFonts w:hint="default"/>
        <w:lang w:val="ru-RU" w:eastAsia="en-US" w:bidi="ar-SA"/>
      </w:rPr>
    </w:lvl>
    <w:lvl w:ilvl="5" w:tplc="1A4A0EBE">
      <w:numFmt w:val="bullet"/>
      <w:lvlText w:val="•"/>
      <w:lvlJc w:val="left"/>
      <w:pPr>
        <w:ind w:left="5273" w:hanging="324"/>
      </w:pPr>
      <w:rPr>
        <w:rFonts w:hint="default"/>
        <w:lang w:val="ru-RU" w:eastAsia="en-US" w:bidi="ar-SA"/>
      </w:rPr>
    </w:lvl>
    <w:lvl w:ilvl="6" w:tplc="CA68A562">
      <w:numFmt w:val="bullet"/>
      <w:lvlText w:val="•"/>
      <w:lvlJc w:val="left"/>
      <w:pPr>
        <w:ind w:left="6303" w:hanging="324"/>
      </w:pPr>
      <w:rPr>
        <w:rFonts w:hint="default"/>
        <w:lang w:val="ru-RU" w:eastAsia="en-US" w:bidi="ar-SA"/>
      </w:rPr>
    </w:lvl>
    <w:lvl w:ilvl="7" w:tplc="4BD46C44">
      <w:numFmt w:val="bullet"/>
      <w:lvlText w:val="•"/>
      <w:lvlJc w:val="left"/>
      <w:pPr>
        <w:ind w:left="7334" w:hanging="324"/>
      </w:pPr>
      <w:rPr>
        <w:rFonts w:hint="default"/>
        <w:lang w:val="ru-RU" w:eastAsia="en-US" w:bidi="ar-SA"/>
      </w:rPr>
    </w:lvl>
    <w:lvl w:ilvl="8" w:tplc="C83C1DA2">
      <w:numFmt w:val="bullet"/>
      <w:lvlText w:val="•"/>
      <w:lvlJc w:val="left"/>
      <w:pPr>
        <w:ind w:left="8365" w:hanging="324"/>
      </w:pPr>
      <w:rPr>
        <w:rFonts w:hint="default"/>
        <w:lang w:val="ru-RU" w:eastAsia="en-US" w:bidi="ar-SA"/>
      </w:rPr>
    </w:lvl>
  </w:abstractNum>
  <w:abstractNum w:abstractNumId="3" w15:restartNumberingAfterBreak="0">
    <w:nsid w:val="730D7A23"/>
    <w:multiLevelType w:val="hybridMultilevel"/>
    <w:tmpl w:val="C186E142"/>
    <w:lvl w:ilvl="0" w:tplc="3AF64174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91885C2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01F0AD0C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43D49066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0D4ED586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139C846A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583EDD88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3572D8F6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117E7D2A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AA"/>
    <w:rsid w:val="00147C8B"/>
    <w:rsid w:val="00397AAA"/>
    <w:rsid w:val="0065612B"/>
    <w:rsid w:val="009871A9"/>
    <w:rsid w:val="00B30882"/>
    <w:rsid w:val="00BB284D"/>
    <w:rsid w:val="00D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500A0"/>
  <w15:docId w15:val="{FADBF229-3EE1-4CB6-BB67-9F05E70F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353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6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markedcontent">
    <w:name w:val="markedcontent"/>
    <w:basedOn w:val="a0"/>
    <w:rsid w:val="0065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L.Popkova</dc:creator>
  <cp:lastModifiedBy>Ольга Юрьевна</cp:lastModifiedBy>
  <cp:revision>3</cp:revision>
  <dcterms:created xsi:type="dcterms:W3CDTF">2023-01-20T07:52:00Z</dcterms:created>
  <dcterms:modified xsi:type="dcterms:W3CDTF">2023-01-20T08:45:00Z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2023-01-20T00:00:00Z</vt:filetime>
  </property>
</Properties>
</file>