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3C" w:rsidRDefault="0003283C" w:rsidP="0003283C">
      <w:pPr>
        <w:jc w:val="center"/>
        <w:rPr>
          <w:rFonts w:ascii="Times New Roman" w:hAnsi="Times New Roman" w:cs="Times New Roman"/>
          <w:b/>
        </w:rPr>
      </w:pPr>
      <w:r w:rsidRPr="00444B1A">
        <w:rPr>
          <w:rFonts w:ascii="Times New Roman" w:hAnsi="Times New Roman" w:cs="Times New Roman"/>
          <w:b/>
        </w:rPr>
        <w:t>Информационно- аналитическая справка МБОУ «СОШ №2» по итогам внутреннего мониторинга</w:t>
      </w:r>
      <w:r>
        <w:rPr>
          <w:rFonts w:ascii="Times New Roman" w:hAnsi="Times New Roman" w:cs="Times New Roman"/>
          <w:b/>
        </w:rPr>
        <w:t xml:space="preserve"> внедрения целевой модели наставничества</w:t>
      </w:r>
      <w:r w:rsidR="009B0C03">
        <w:rPr>
          <w:rFonts w:ascii="Times New Roman" w:hAnsi="Times New Roman" w:cs="Times New Roman"/>
          <w:b/>
        </w:rPr>
        <w:t xml:space="preserve"> </w:t>
      </w:r>
    </w:p>
    <w:p w:rsidR="009B0C03" w:rsidRDefault="009B0C03" w:rsidP="000328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13.10.2023</w:t>
      </w:r>
    </w:p>
    <w:tbl>
      <w:tblPr>
        <w:tblOverlap w:val="never"/>
        <w:tblW w:w="15664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53"/>
        <w:gridCol w:w="1884"/>
        <w:gridCol w:w="1645"/>
        <w:gridCol w:w="1645"/>
      </w:tblGrid>
      <w:tr w:rsidR="00645FFC" w:rsidRPr="00645FFC" w:rsidTr="00645FFC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FC" w:rsidRPr="00645FFC" w:rsidRDefault="00645FFC" w:rsidP="00645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FFC" w:rsidRPr="00645FFC" w:rsidRDefault="00645FFC" w:rsidP="00645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645FFC" w:rsidRPr="00645FFC" w:rsidRDefault="00645FFC" w:rsidP="00645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FC" w:rsidRPr="00645FFC" w:rsidRDefault="00645FFC" w:rsidP="00645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FC" w:rsidRPr="00645FFC" w:rsidRDefault="00645FFC" w:rsidP="00645FFC">
            <w:pPr>
              <w:widowControl w:val="0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FFC" w:rsidRPr="00645FFC" w:rsidRDefault="00645FFC" w:rsidP="00645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FC" w:rsidRPr="00645FFC" w:rsidRDefault="00645FFC" w:rsidP="00645F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FFC" w:rsidRPr="00645FFC" w:rsidRDefault="00645FFC" w:rsidP="00645FFC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Отметка о выполнении</w:t>
            </w:r>
          </w:p>
        </w:tc>
      </w:tr>
      <w:tr w:rsidR="009B0C03" w:rsidRPr="00645FFC" w:rsidTr="009B0C03">
        <w:trPr>
          <w:trHeight w:val="138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условий для запуска программы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учебный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результатов реализации программ наставничества в 2022-2023 учебном году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9B0C03" w:rsidRDefault="009B0C03" w:rsidP="009B0C03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результатов реализации программ наставничества в 2022-2023 учебном году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 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9B0C03">
        <w:trPr>
          <w:trHeight w:val="138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форм и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исходя из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потребностей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Проведение мониторинга по выявлению предварительных запросов от потенциальных </w:t>
            </w:r>
            <w:proofErr w:type="gramStart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наставляемых  (</w:t>
            </w:r>
            <w:proofErr w:type="gramEnd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проблемы)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9B0C03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9B0C03" w:rsidRPr="00645FFC" w:rsidRDefault="009B0C03" w:rsidP="009B0C03">
            <w:pPr>
              <w:widowControl w:val="0"/>
              <w:tabs>
                <w:tab w:val="left" w:pos="230"/>
                <w:tab w:val="left" w:pos="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9B0C03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Сформировать банк программ по формам наставничества «Ученик - ученик», «Учитель - учитель.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9B0C03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родителей, педагогов, обучающихся о возможностях и целях целевой модели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numPr>
                <w:ilvl w:val="0"/>
                <w:numId w:val="3"/>
              </w:numPr>
              <w:tabs>
                <w:tab w:val="left" w:pos="-125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родительских собраний.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3"/>
              </w:numPr>
              <w:tabs>
                <w:tab w:val="left" w:pos="-130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ученической конференции.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3"/>
              </w:numPr>
              <w:tabs>
                <w:tab w:val="left" w:pos="-125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классных часов.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3"/>
              </w:numPr>
              <w:tabs>
                <w:tab w:val="left" w:pos="-134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на сайте школы, в соц. сетях.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3"/>
              </w:numPr>
              <w:tabs>
                <w:tab w:val="left" w:pos="-130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внешней среды.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9B0C03">
        <w:trPr>
          <w:trHeight w:val="414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базы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 наставляемых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numPr>
                <w:ilvl w:val="0"/>
                <w:numId w:val="4"/>
              </w:numPr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анкетирования среди обучающихся/</w:t>
            </w:r>
            <w:proofErr w:type="gramStart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</w:t>
            </w:r>
            <w:proofErr w:type="gramEnd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желающих принять участие в программе наставничества.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4"/>
              </w:numPr>
              <w:tabs>
                <w:tab w:val="left" w:pos="-115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4"/>
              </w:numPr>
              <w:tabs>
                <w:tab w:val="left" w:pos="-120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дополнительной информации о запросах наставляемых обучающихся от третьих лиц:</w:t>
            </w:r>
          </w:p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руководитель, психолог, соцработник, родители.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профстандарта</w:t>
            </w:r>
            <w:proofErr w:type="spellEnd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базы наставляемых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numPr>
                <w:ilvl w:val="0"/>
                <w:numId w:val="5"/>
              </w:numPr>
              <w:tabs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базы данных наставляемых из числа педагогов.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5"/>
              </w:numPr>
              <w:tabs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базы данных наставляемых из числа обучающихся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базы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 наставниках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numPr>
                <w:ilvl w:val="0"/>
                <w:numId w:val="6"/>
              </w:numPr>
              <w:tabs>
                <w:tab w:val="left" w:pos="230"/>
                <w:tab w:val="left" w:pos="421"/>
                <w:tab w:val="left" w:pos="6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6"/>
              </w:numPr>
              <w:tabs>
                <w:tab w:val="left" w:pos="-115"/>
                <w:tab w:val="left" w:pos="230"/>
                <w:tab w:val="left" w:pos="421"/>
                <w:tab w:val="left" w:pos="6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согласий на сбор и обработку персональных данных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базы наставников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numPr>
                <w:ilvl w:val="0"/>
                <w:numId w:val="7"/>
              </w:numPr>
              <w:tabs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базы данных наставников из числа педагогов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7"/>
              </w:numPr>
              <w:tabs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базы данных наставников из числа </w:t>
            </w: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обучающихся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Выполнено</w:t>
            </w: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Отбор и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Провести анализ базы наставников и выбрать подходящих для конкретной программы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наставников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Подготовить методические материалы для сопровождения наставнической деятельности</w:t>
            </w:r>
          </w:p>
        </w:tc>
        <w:tc>
          <w:tcPr>
            <w:tcW w:w="1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Издать приказ об организации «Школы наставников» с утверждение программ и графиков обучения наставников</w:t>
            </w:r>
          </w:p>
        </w:tc>
        <w:tc>
          <w:tcPr>
            <w:tcW w:w="1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0C03" w:rsidRPr="00645FFC" w:rsidTr="00645FFC">
        <w:trPr>
          <w:trHeight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Организовать «Школу наставников» и провести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</w:t>
            </w:r>
          </w:p>
        </w:tc>
        <w:tc>
          <w:tcPr>
            <w:tcW w:w="1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 к</w:t>
            </w:r>
            <w:proofErr w:type="gramEnd"/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формированию пар / групп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numPr>
                <w:ilvl w:val="0"/>
                <w:numId w:val="8"/>
              </w:numPr>
              <w:tabs>
                <w:tab w:val="left" w:pos="-144"/>
                <w:tab w:val="left" w:pos="230"/>
                <w:tab w:val="left" w:pos="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8"/>
              </w:numPr>
              <w:tabs>
                <w:tab w:val="left" w:pos="-115"/>
                <w:tab w:val="left" w:pos="230"/>
                <w:tab w:val="left" w:pos="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групповой встречи наставников и наставляемых.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8"/>
              </w:numPr>
              <w:tabs>
                <w:tab w:val="left" w:pos="-130"/>
                <w:tab w:val="left" w:pos="230"/>
                <w:tab w:val="left" w:pos="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8"/>
              </w:numPr>
              <w:tabs>
                <w:tab w:val="left" w:pos="-120"/>
                <w:tab w:val="left" w:pos="230"/>
                <w:tab w:val="left" w:pos="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Закрепление наставнических пар / групп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Издание приказа «Об утверждении наставнических пар/групп».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645FFC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Выполнено</w:t>
            </w:r>
          </w:p>
        </w:tc>
      </w:tr>
      <w:tr w:rsidR="009B0C03" w:rsidRPr="00645FFC" w:rsidTr="009D41E0">
        <w:trPr>
          <w:trHeight w:val="2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454B60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осуществление работы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наставнических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 /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комплекса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последовательных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наставников и наставляемых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numPr>
                <w:ilvl w:val="0"/>
                <w:numId w:val="9"/>
              </w:numPr>
              <w:tabs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первой, организационной, встречи наставника и наставляемого.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9"/>
              </w:numPr>
              <w:tabs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второй, пробной рабочей, встречи наставника и наставляемого.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9"/>
              </w:numPr>
              <w:tabs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9"/>
              </w:numPr>
              <w:tabs>
                <w:tab w:val="left" w:pos="-125"/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Регулярные встречи наставника и наставляемого.</w:t>
            </w:r>
          </w:p>
          <w:p w:rsidR="009B0C03" w:rsidRPr="00645FFC" w:rsidRDefault="009B0C03" w:rsidP="009B0C03">
            <w:pPr>
              <w:widowControl w:val="0"/>
              <w:numPr>
                <w:ilvl w:val="0"/>
                <w:numId w:val="9"/>
              </w:numPr>
              <w:tabs>
                <w:tab w:val="left" w:pos="230"/>
                <w:tab w:val="left" w:pos="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Н.Г.,</w:t>
            </w:r>
          </w:p>
          <w:p w:rsidR="009B0C03" w:rsidRDefault="009B0C03" w:rsidP="009B0C03">
            <w:pPr>
              <w:widowControl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Е.В., </w:t>
            </w:r>
          </w:p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Лялина О.А.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Выполнено</w:t>
            </w:r>
          </w:p>
        </w:tc>
      </w:tr>
      <w:tr w:rsidR="009B0C03" w:rsidRPr="00645FFC" w:rsidTr="00645FFC">
        <w:trPr>
          <w:trHeight w:val="1656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текущего контроля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достижения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планируемых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результатов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наставниками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Анкетирование. Форматы анкет обратной связи для</w:t>
            </w:r>
          </w:p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-149"/>
                <w:tab w:val="left" w:pos="230"/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промежуточной оценки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 2024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Лялина О.А. – куратор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03" w:rsidRPr="00645FFC" w:rsidRDefault="009B0C03" w:rsidP="009B0C03">
            <w:pPr>
              <w:widowControl w:val="0"/>
              <w:shd w:val="clear" w:color="auto" w:fill="FFFFFF"/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45FFC" w:rsidRDefault="00645FFC" w:rsidP="00645FF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45FFC" w:rsidRPr="00645FFC" w:rsidRDefault="00645FFC" w:rsidP="00645F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45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Внутренний мониторинг внедрения целевой модели наставничества</w:t>
      </w:r>
    </w:p>
    <w:p w:rsidR="009D03C0" w:rsidRPr="00444B1A" w:rsidRDefault="009D03C0" w:rsidP="0003283C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3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34"/>
        <w:gridCol w:w="4854"/>
        <w:gridCol w:w="2021"/>
        <w:gridCol w:w="6521"/>
      </w:tblGrid>
      <w:tr w:rsidR="0003283C" w:rsidRPr="0003283C" w:rsidTr="00645FFC">
        <w:trPr>
          <w:trHeight w:hRule="exact" w:val="1123"/>
        </w:trPr>
        <w:tc>
          <w:tcPr>
            <w:tcW w:w="2234" w:type="dxa"/>
          </w:tcPr>
          <w:p w:rsidR="0003283C" w:rsidRPr="0003283C" w:rsidRDefault="0003283C" w:rsidP="0003283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Критерий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03283C" w:rsidRPr="0003283C" w:rsidRDefault="0003283C" w:rsidP="0003283C">
            <w:pPr>
              <w:widowControl w:val="0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  <w:p w:rsidR="0003283C" w:rsidRPr="0003283C" w:rsidRDefault="0003283C" w:rsidP="0003283C">
            <w:pPr>
              <w:widowControl w:val="0"/>
              <w:spacing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(количество)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Измерительныйматериал</w:t>
            </w:r>
            <w:proofErr w:type="spellEnd"/>
            <w:r w:rsidRPr="000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/источник информации</w:t>
            </w:r>
          </w:p>
        </w:tc>
      </w:tr>
      <w:tr w:rsidR="0003283C" w:rsidRPr="0003283C" w:rsidTr="00645FFC">
        <w:trPr>
          <w:trHeight w:hRule="exact" w:val="1079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Организация процесса реализации Целевой модели наставничества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Наличие утвержденной программы наставничества в ОО по различным формам наставничества </w:t>
            </w:r>
            <w:proofErr w:type="spellStart"/>
            <w:r w:rsidRPr="000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формамнаставничества</w:t>
            </w:r>
            <w:proofErr w:type="spellEnd"/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https://shkola2glazov-r18.gosweb.gosuslugi.ru/ofitsialno/dokumenty/dokumenty-all-52_309.html</w:t>
            </w:r>
          </w:p>
        </w:tc>
      </w:tr>
      <w:tr w:rsidR="0003283C" w:rsidRPr="0003283C" w:rsidTr="00645FFC">
        <w:trPr>
          <w:trHeight w:val="1397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дополнительных соглашений о сотрудничестве с ОО, образовательными организациями ВО, СПО, предприятиями города Глазова по вопросам наставничества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3283C" w:rsidRPr="0003283C" w:rsidTr="00645FFC">
        <w:trPr>
          <w:trHeight w:hRule="exact" w:val="1718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наставников в базе ОО (по приказу)</w:t>
            </w: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03283C" w:rsidRPr="00444B1A" w:rsidRDefault="0003283C" w:rsidP="0003283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148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обеспечение реализации Целевой модели наставничества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нормативного акта в ОО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6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https://shkola2glazov-r18.gosweb.gosuslugi.ru/ofitsialno/dokumenty/dokumenty-all-52_308.html</w:t>
            </w:r>
            <w:r w:rsidRPr="00C424C6">
              <w:rPr>
                <w:rFonts w:ascii="Times New Roman" w:eastAsia="Times New Roman" w:hAnsi="Times New Roman" w:cs="Times New Roman"/>
                <w:sz w:val="24"/>
                <w:szCs w:val="24"/>
              </w:rPr>
              <w:t>.ru/ofitsialno/dokumenty/dokumenty-all-52_308.html</w:t>
            </w:r>
          </w:p>
        </w:tc>
      </w:tr>
      <w:tr w:rsidR="0003283C" w:rsidRPr="0003283C" w:rsidTr="00645FFC">
        <w:trPr>
          <w:trHeight w:hRule="exact" w:val="1265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приказа «Об утверждении положения о системе наставничества педагогических работников в образовательной организации»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https://shkola2glazov-r18.gosweb.gosuslugi.ru/ofitsialno/dokumenty/dokumenty-all-52_309.html</w:t>
            </w:r>
          </w:p>
        </w:tc>
      </w:tr>
      <w:tr w:rsidR="0003283C" w:rsidRPr="0003283C" w:rsidTr="00645FFC">
        <w:trPr>
          <w:trHeight w:hRule="exact" w:val="1282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приказа «Об утверждении положения о системе </w:t>
            </w:r>
            <w:proofErr w:type="gramStart"/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gramEnd"/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образовательной организации»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https://shkola2glazov-r18.gosweb.gosuslugi.ru/ofitsialno/dokumenty/dokumenty-all-52_309.html</w:t>
            </w:r>
          </w:p>
        </w:tc>
      </w:tr>
      <w:tr w:rsidR="0003283C" w:rsidRPr="0003283C" w:rsidTr="00645FFC">
        <w:trPr>
          <w:trHeight w:hRule="exact" w:val="1002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дорожной карты ОО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https://shkola2glazov-r18.gosweb.gosuslugi.ru/ofitsialno/dokumenty/dokumenty-all-52_309.html</w:t>
            </w:r>
          </w:p>
        </w:tc>
      </w:tr>
      <w:tr w:rsidR="0003283C" w:rsidRPr="0003283C" w:rsidTr="009B0C03">
        <w:trPr>
          <w:trHeight w:hRule="exact" w:val="1003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приказа о мониторинге в ОО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21" w:type="dxa"/>
          </w:tcPr>
          <w:p w:rsidR="0003283C" w:rsidRPr="0003283C" w:rsidRDefault="009B0C03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0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https://shkola2glazov-r18.gosweb.gosuslugi.ru/ofitsialno/nastavnichestvo-tselevaya-model/dokumenty_450.html</w:t>
            </w:r>
          </w:p>
        </w:tc>
      </w:tr>
      <w:tr w:rsidR="0003283C" w:rsidRPr="0003283C" w:rsidTr="00645FFC">
        <w:trPr>
          <w:trHeight w:hRule="exact" w:val="821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предприятий (организаций) в программы наставничества в роли наставников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наставников из числа сотрудников предприятий и организаций (по приказу)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1906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образовательных и культурных проектов на базе ОО совместно с представителями предприятий наставника и организаций, участвующих в реализации программ наставничества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821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предприятий и иных организаций, участвующих в программах наставничества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1007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в возрасте от 10 до19 лет от общего числа, вошедших в программы наставничества в роли</w:t>
            </w:r>
          </w:p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из числа «группы риска», включенных в программы наставничества в роли наставляемого</w:t>
            </w:r>
          </w:p>
        </w:tc>
        <w:tc>
          <w:tcPr>
            <w:tcW w:w="2021" w:type="dxa"/>
          </w:tcPr>
          <w:p w:rsidR="0003283C" w:rsidRPr="0003283C" w:rsidRDefault="00F91B1A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277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из числа детей с ОВЗ и детей-инвалидов, включенных в программы наставничества в роли наставляемого</w:t>
            </w:r>
          </w:p>
        </w:tc>
        <w:tc>
          <w:tcPr>
            <w:tcW w:w="2021" w:type="dxa"/>
          </w:tcPr>
          <w:p w:rsidR="0003283C" w:rsidRPr="0003283C" w:rsidRDefault="00F91B1A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280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из числа «одаренных детей» (вошедших в реестры), включенных в программы наставничества в роли наставляемого</w:t>
            </w:r>
          </w:p>
        </w:tc>
        <w:tc>
          <w:tcPr>
            <w:tcW w:w="2021" w:type="dxa"/>
          </w:tcPr>
          <w:p w:rsidR="0003283C" w:rsidRPr="0003283C" w:rsidRDefault="00F91B1A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144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(от 10до 19 лет), включенных в программы наставничества в роли наставляемого</w:t>
            </w:r>
          </w:p>
        </w:tc>
        <w:tc>
          <w:tcPr>
            <w:tcW w:w="2021" w:type="dxa"/>
          </w:tcPr>
          <w:p w:rsidR="0003283C" w:rsidRPr="0003283C" w:rsidRDefault="00F91B1A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116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Охват детей и подростков в возрасте от 15 до19 лет от общего количества детей, вошедших в программы наставничества в роли наставника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наставников из числа обучающихся в базе наставников (по приказу)</w:t>
            </w:r>
          </w:p>
        </w:tc>
        <w:tc>
          <w:tcPr>
            <w:tcW w:w="2021" w:type="dxa"/>
          </w:tcPr>
          <w:p w:rsidR="0003283C" w:rsidRPr="0003283C" w:rsidRDefault="00F91B1A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572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базы наставников ОО из числа обучающихся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632"/>
        </w:trPr>
        <w:tc>
          <w:tcPr>
            <w:tcW w:w="223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наставников участием в программах наставничества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1642"/>
        </w:trPr>
        <w:tc>
          <w:tcPr>
            <w:tcW w:w="223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proofErr w:type="gramEnd"/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наставляемых участием в программах наставничества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1699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педагогов-молодых специалистов в программы наставничества в роли</w:t>
            </w:r>
          </w:p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наставляемого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молодых педагогов в ОО за календарный год</w:t>
            </w: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822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молодых педагогов, пришедших на работу в ОО за последние три года</w:t>
            </w: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720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педагогов, участвующих в программах наставничества в роли наставляемых в текущем календарном году</w:t>
            </w: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831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выполняющих функции наставника над молодыми педагогами, от общего числа педагогов ОО</w:t>
            </w: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701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непрерывного профессионального развития педагогических работников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персонализированных программ наставничества, разработанных и утвержденных в ОО</w:t>
            </w: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821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участвующих в стажерских площадках в роли стажера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1126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обучившихся на КПК по вопросам наставничества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1711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методического объединения (ШМО) наставников из числа педагогов в ОО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https://shkola2glazov-r18.gosweb.gosuslugi.ru/ofitsialno/dokumenty/dokumenty-all-52_309.html</w:t>
            </w:r>
          </w:p>
        </w:tc>
      </w:tr>
      <w:tr w:rsidR="0003283C" w:rsidRPr="0003283C" w:rsidTr="00645FFC">
        <w:trPr>
          <w:trHeight w:hRule="exact" w:val="1692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педагогов в программы наставничества в роли наставника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участвующих в программах наставничества в роли наставника</w:t>
            </w: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090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включенных в сетевые сообщества (наставников) в роли наставника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821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выполняющих функции наставника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3C" w:rsidRPr="0003283C" w:rsidTr="00645FFC">
        <w:trPr>
          <w:trHeight w:hRule="exact" w:val="1643"/>
        </w:trPr>
        <w:tc>
          <w:tcPr>
            <w:tcW w:w="2234" w:type="dxa"/>
            <w:vMerge w:val="restart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педагогов в программы наставничества в роли наставляемого</w:t>
            </w: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участвующих в программах наставничества в роли наставляемого</w:t>
            </w:r>
          </w:p>
        </w:tc>
        <w:tc>
          <w:tcPr>
            <w:tcW w:w="2021" w:type="dxa"/>
          </w:tcPr>
          <w:p w:rsidR="0003283C" w:rsidRPr="0003283C" w:rsidRDefault="009B0C03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https://shkola2glazov-r18.gosweb.gosuslugi.ru/ofitsialno/dokumenty/dokumenty-all-52_310.html</w:t>
            </w:r>
          </w:p>
        </w:tc>
      </w:tr>
      <w:tr w:rsidR="0003283C" w:rsidRPr="0003283C" w:rsidTr="00645FFC">
        <w:trPr>
          <w:trHeight w:hRule="exact" w:val="1109"/>
        </w:trPr>
        <w:tc>
          <w:tcPr>
            <w:tcW w:w="2234" w:type="dxa"/>
            <w:vMerge/>
          </w:tcPr>
          <w:p w:rsidR="0003283C" w:rsidRPr="0003283C" w:rsidRDefault="0003283C" w:rsidP="00032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включенных в сетевые сообщества (наставников) в роли наставляемых</w:t>
            </w:r>
          </w:p>
        </w:tc>
        <w:tc>
          <w:tcPr>
            <w:tcW w:w="2021" w:type="dxa"/>
          </w:tcPr>
          <w:p w:rsidR="0003283C" w:rsidRPr="0003283C" w:rsidRDefault="0003283C" w:rsidP="0003283C">
            <w:pPr>
              <w:widowControl w:val="0"/>
              <w:spacing w:line="260" w:lineRule="exact"/>
              <w:ind w:left="260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03283C" w:rsidRPr="0003283C" w:rsidRDefault="0003283C" w:rsidP="0003283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A83" w:rsidRPr="00D95F45" w:rsidRDefault="00D95F45" w:rsidP="00D95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5F45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D95F45" w:rsidRPr="00D95F45" w:rsidRDefault="00D95F45" w:rsidP="00D95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5F45">
        <w:rPr>
          <w:rFonts w:ascii="Times New Roman" w:eastAsia="Times New Roman" w:hAnsi="Times New Roman" w:cs="Times New Roman"/>
          <w:sz w:val="24"/>
          <w:szCs w:val="24"/>
        </w:rPr>
        <w:t>Лялина О.А.</w:t>
      </w:r>
    </w:p>
    <w:p w:rsidR="00D95F45" w:rsidRPr="00D95F45" w:rsidRDefault="00D95F45" w:rsidP="00D95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5F45">
        <w:rPr>
          <w:rFonts w:ascii="Times New Roman" w:eastAsia="Times New Roman" w:hAnsi="Times New Roman" w:cs="Times New Roman"/>
          <w:sz w:val="24"/>
          <w:szCs w:val="24"/>
        </w:rPr>
        <w:t>Зам.директора</w:t>
      </w:r>
      <w:proofErr w:type="spellEnd"/>
      <w:r w:rsidRPr="00D95F45">
        <w:rPr>
          <w:rFonts w:ascii="Times New Roman" w:eastAsia="Times New Roman" w:hAnsi="Times New Roman" w:cs="Times New Roman"/>
          <w:sz w:val="24"/>
          <w:szCs w:val="24"/>
        </w:rPr>
        <w:t xml:space="preserve"> по УВР</w:t>
      </w:r>
      <w:bookmarkStart w:id="0" w:name="_GoBack"/>
      <w:bookmarkEnd w:id="0"/>
    </w:p>
    <w:sectPr w:rsidR="00D95F45" w:rsidRPr="00D95F45" w:rsidSect="00645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55DC9"/>
    <w:multiLevelType w:val="hybridMultilevel"/>
    <w:tmpl w:val="7CFA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A6ECF"/>
    <w:multiLevelType w:val="multilevel"/>
    <w:tmpl w:val="EDBE4E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3C"/>
    <w:rsid w:val="0003283C"/>
    <w:rsid w:val="002B193C"/>
    <w:rsid w:val="00353F3D"/>
    <w:rsid w:val="005D0645"/>
    <w:rsid w:val="00645FFC"/>
    <w:rsid w:val="009B0C03"/>
    <w:rsid w:val="009D03C0"/>
    <w:rsid w:val="00D95F45"/>
    <w:rsid w:val="00F91B1A"/>
    <w:rsid w:val="00F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5867-79A8-41BC-9C00-12294A68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2023-10-14T14:54:00Z</dcterms:created>
  <dcterms:modified xsi:type="dcterms:W3CDTF">2023-10-14T14:55:00Z</dcterms:modified>
</cp:coreProperties>
</file>